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5B2A" w14:textId="77777777" w:rsidR="007F2517" w:rsidRDefault="007F2517" w:rsidP="00D63F85">
      <w:pPr>
        <w:spacing w:before="0"/>
        <w:outlineLvl w:val="0"/>
        <w:rPr>
          <w:rFonts w:ascii="FS Me" w:hAnsi="FS Me"/>
          <w:color w:val="006699"/>
          <w:sz w:val="44"/>
          <w:szCs w:val="44"/>
        </w:rPr>
      </w:pPr>
    </w:p>
    <w:p w14:paraId="4AC50E9A" w14:textId="5114E2EC" w:rsidR="00131DB3" w:rsidRDefault="002C2B44" w:rsidP="00D63F85">
      <w:pPr>
        <w:spacing w:before="0"/>
        <w:outlineLvl w:val="0"/>
        <w:rPr>
          <w:rFonts w:ascii="FS Me" w:hAnsi="FS Me"/>
          <w:color w:val="006699"/>
          <w:sz w:val="44"/>
          <w:szCs w:val="44"/>
        </w:rPr>
      </w:pPr>
      <w:r>
        <w:rPr>
          <w:rFonts w:ascii="FS Me" w:hAnsi="FS Me"/>
          <w:color w:val="006699"/>
          <w:sz w:val="44"/>
          <w:szCs w:val="44"/>
        </w:rPr>
        <w:t>Project Lead: Creative Learning</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E69E5" w:rsidRPr="00DE69E5" w14:paraId="7FEBAE6E" w14:textId="77777777" w:rsidTr="00102464">
        <w:tc>
          <w:tcPr>
            <w:tcW w:w="2268" w:type="dxa"/>
            <w:shd w:val="clear" w:color="auto" w:fill="DEEAF6" w:themeFill="accent5" w:themeFillTint="33"/>
          </w:tcPr>
          <w:p w14:paraId="5179DA53" w14:textId="77777777" w:rsidR="00D63F85" w:rsidRPr="00DE69E5" w:rsidRDefault="00D63F85" w:rsidP="00D63F85">
            <w:pPr>
              <w:rPr>
                <w:rFonts w:ascii="FS Me Light" w:hAnsi="FS Me Light"/>
                <w:sz w:val="24"/>
                <w:szCs w:val="24"/>
              </w:rPr>
            </w:pPr>
            <w:r w:rsidRPr="00DE69E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4A5D7F5B" w14:textId="05E1A39C" w:rsidR="00D63F85" w:rsidRPr="00DE69E5" w:rsidRDefault="00BB3869" w:rsidP="00D63F85">
            <w:pPr>
              <w:rPr>
                <w:rFonts w:ascii="FS Me Light" w:hAnsi="FS Me Light"/>
                <w:sz w:val="24"/>
                <w:szCs w:val="24"/>
              </w:rPr>
            </w:pPr>
            <w:r w:rsidRPr="00DE69E5">
              <w:rPr>
                <w:rFonts w:ascii="FS Me Light" w:hAnsi="FS Me Light"/>
                <w:sz w:val="24"/>
                <w:szCs w:val="24"/>
              </w:rPr>
              <w:t>D</w:t>
            </w:r>
          </w:p>
        </w:tc>
      </w:tr>
      <w:tr w:rsidR="00DE69E5" w:rsidRPr="00DE69E5" w14:paraId="62AA990E" w14:textId="77777777" w:rsidTr="00102464">
        <w:tc>
          <w:tcPr>
            <w:tcW w:w="2268" w:type="dxa"/>
            <w:shd w:val="clear" w:color="auto" w:fill="DEEAF6" w:themeFill="accent5" w:themeFillTint="33"/>
          </w:tcPr>
          <w:p w14:paraId="0F8FB324" w14:textId="77777777" w:rsidR="00D63F85" w:rsidRPr="00DE69E5" w:rsidRDefault="00D63F85" w:rsidP="00D63F85">
            <w:pPr>
              <w:rPr>
                <w:rFonts w:ascii="FS Me Light" w:hAnsi="FS Me Light"/>
                <w:sz w:val="24"/>
                <w:szCs w:val="24"/>
              </w:rPr>
            </w:pPr>
            <w:r w:rsidRPr="00DE69E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7D19D26D" w14:textId="386074BA" w:rsidR="00D63F85" w:rsidRPr="00DE69E5" w:rsidRDefault="002C2B44" w:rsidP="00D63F85">
            <w:pPr>
              <w:rPr>
                <w:rFonts w:ascii="FS Me Light" w:hAnsi="FS Me Light"/>
                <w:sz w:val="24"/>
                <w:szCs w:val="24"/>
              </w:rPr>
            </w:pPr>
            <w:r w:rsidRPr="00DE69E5">
              <w:rPr>
                <w:rFonts w:ascii="FS Me Light" w:hAnsi="FS Me Light"/>
                <w:sz w:val="24"/>
                <w:szCs w:val="24"/>
              </w:rPr>
              <w:t>PLCL</w:t>
            </w:r>
            <w:r w:rsidR="00FE193A">
              <w:rPr>
                <w:rFonts w:ascii="FS Me Light" w:hAnsi="FS Me Light"/>
                <w:sz w:val="24"/>
                <w:szCs w:val="24"/>
              </w:rPr>
              <w:t>2</w:t>
            </w:r>
          </w:p>
        </w:tc>
      </w:tr>
      <w:tr w:rsidR="00DE69E5" w:rsidRPr="00DE69E5" w14:paraId="1ACCD90F" w14:textId="77777777" w:rsidTr="00102464">
        <w:tc>
          <w:tcPr>
            <w:tcW w:w="2268" w:type="dxa"/>
            <w:shd w:val="clear" w:color="auto" w:fill="DEEAF6" w:themeFill="accent5" w:themeFillTint="33"/>
          </w:tcPr>
          <w:p w14:paraId="45BE98DC" w14:textId="77777777" w:rsidR="00D63F85" w:rsidRPr="00DE69E5" w:rsidRDefault="00D63F85" w:rsidP="00D63F85">
            <w:pPr>
              <w:rPr>
                <w:rFonts w:ascii="FS Me Light" w:hAnsi="FS Me Light"/>
                <w:sz w:val="24"/>
                <w:szCs w:val="24"/>
              </w:rPr>
            </w:pPr>
            <w:r w:rsidRPr="00DE69E5">
              <w:rPr>
                <w:rFonts w:ascii="FS Me Light" w:hAnsi="FS Me Light"/>
                <w:sz w:val="24"/>
                <w:szCs w:val="24"/>
              </w:rPr>
              <w:t>Team:</w:t>
            </w:r>
          </w:p>
        </w:tc>
        <w:tc>
          <w:tcPr>
            <w:tcW w:w="279" w:type="dxa"/>
            <w:shd w:val="clear" w:color="auto" w:fill="DEEAF6" w:themeFill="accent5" w:themeFillTint="33"/>
          </w:tcPr>
          <w:p w14:paraId="3BFB038B"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27C3BA3F" w14:textId="7D2A5E17" w:rsidR="00D63F85" w:rsidRPr="00DE69E5" w:rsidRDefault="002C2B44" w:rsidP="00D63F85">
            <w:pPr>
              <w:rPr>
                <w:rFonts w:ascii="FS Me Light" w:hAnsi="FS Me Light"/>
                <w:sz w:val="24"/>
                <w:szCs w:val="24"/>
              </w:rPr>
            </w:pPr>
            <w:r w:rsidRPr="00DE69E5">
              <w:rPr>
                <w:rFonts w:ascii="FS Me Light" w:hAnsi="FS Me Light"/>
                <w:sz w:val="24"/>
                <w:szCs w:val="24"/>
              </w:rPr>
              <w:t>Arts Engagement (Creative Learning Through the Arts)</w:t>
            </w:r>
          </w:p>
        </w:tc>
      </w:tr>
      <w:tr w:rsidR="00DE69E5" w:rsidRPr="00DE69E5" w14:paraId="0DDA1F79" w14:textId="77777777" w:rsidTr="00102464">
        <w:tc>
          <w:tcPr>
            <w:tcW w:w="2268" w:type="dxa"/>
            <w:shd w:val="clear" w:color="auto" w:fill="DEEAF6" w:themeFill="accent5" w:themeFillTint="33"/>
          </w:tcPr>
          <w:p w14:paraId="3FAFC394" w14:textId="77777777" w:rsidR="00D63F85" w:rsidRPr="00DE69E5" w:rsidRDefault="00D63F85" w:rsidP="00D63F85">
            <w:pPr>
              <w:rPr>
                <w:rFonts w:ascii="FS Me Light" w:hAnsi="FS Me Light"/>
                <w:sz w:val="24"/>
                <w:szCs w:val="24"/>
              </w:rPr>
            </w:pPr>
            <w:r w:rsidRPr="00DE69E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C51814C" w14:textId="37A77CC9" w:rsidR="00D63F85" w:rsidRPr="00DE69E5" w:rsidRDefault="002C2B44" w:rsidP="00D63F85">
            <w:pPr>
              <w:rPr>
                <w:rFonts w:ascii="FS Me Light" w:hAnsi="FS Me Light"/>
                <w:sz w:val="24"/>
                <w:szCs w:val="24"/>
              </w:rPr>
            </w:pPr>
            <w:r w:rsidRPr="00DE69E5">
              <w:rPr>
                <w:rFonts w:ascii="FS Me Light" w:hAnsi="FS Me Light"/>
                <w:sz w:val="24"/>
                <w:szCs w:val="24"/>
              </w:rPr>
              <w:t>Programme Manager (Creative Learning Through the Arts)</w:t>
            </w:r>
          </w:p>
        </w:tc>
      </w:tr>
      <w:tr w:rsidR="00DE69E5" w:rsidRPr="00DE69E5" w14:paraId="429929B7" w14:textId="77777777" w:rsidTr="00102464">
        <w:tc>
          <w:tcPr>
            <w:tcW w:w="2268" w:type="dxa"/>
            <w:shd w:val="clear" w:color="auto" w:fill="DEEAF6" w:themeFill="accent5" w:themeFillTint="33"/>
          </w:tcPr>
          <w:p w14:paraId="03F616F0" w14:textId="77777777" w:rsidR="00D63F85" w:rsidRPr="00DE69E5" w:rsidRDefault="00D63F85" w:rsidP="00D63F85">
            <w:pPr>
              <w:rPr>
                <w:rFonts w:ascii="FS Me Light" w:hAnsi="FS Me Light"/>
                <w:sz w:val="24"/>
                <w:szCs w:val="24"/>
              </w:rPr>
            </w:pPr>
            <w:r w:rsidRPr="00DE69E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E69E5" w:rsidRDefault="00D63F85" w:rsidP="00D63F85">
            <w:pPr>
              <w:rPr>
                <w:rFonts w:ascii="FS Me Light" w:hAnsi="FS Me Light"/>
                <w:sz w:val="24"/>
                <w:szCs w:val="24"/>
              </w:rPr>
            </w:pPr>
            <w:r w:rsidRPr="00DE69E5">
              <w:rPr>
                <w:rFonts w:ascii="FS Me Light" w:hAnsi="FS Me Light"/>
                <w:sz w:val="24"/>
                <w:szCs w:val="24"/>
              </w:rPr>
              <w:t>No line management responsibility</w:t>
            </w:r>
          </w:p>
        </w:tc>
      </w:tr>
      <w:tr w:rsidR="00DE69E5" w:rsidRPr="00DE69E5" w14:paraId="3FF0ED0D" w14:textId="77777777" w:rsidTr="00102464">
        <w:tc>
          <w:tcPr>
            <w:tcW w:w="2268" w:type="dxa"/>
            <w:shd w:val="clear" w:color="auto" w:fill="DEEAF6" w:themeFill="accent5" w:themeFillTint="33"/>
          </w:tcPr>
          <w:p w14:paraId="08E216F1" w14:textId="77777777" w:rsidR="00D63F85" w:rsidRPr="00FE193A" w:rsidRDefault="00D63F85" w:rsidP="00D63F85">
            <w:pPr>
              <w:rPr>
                <w:rFonts w:ascii="FS Me Light" w:hAnsi="FS Me Light"/>
                <w:sz w:val="24"/>
                <w:szCs w:val="24"/>
              </w:rPr>
            </w:pPr>
            <w:r w:rsidRPr="00FE193A">
              <w:rPr>
                <w:rFonts w:ascii="FS Me Light" w:hAnsi="FS Me Light"/>
                <w:sz w:val="24"/>
                <w:szCs w:val="24"/>
              </w:rPr>
              <w:t>Location:</w:t>
            </w:r>
          </w:p>
        </w:tc>
        <w:tc>
          <w:tcPr>
            <w:tcW w:w="279" w:type="dxa"/>
            <w:shd w:val="clear" w:color="auto" w:fill="DEEAF6" w:themeFill="accent5" w:themeFillTint="33"/>
          </w:tcPr>
          <w:p w14:paraId="6496DDA3" w14:textId="77777777" w:rsidR="00D63F85" w:rsidRPr="00FE193A" w:rsidRDefault="00D63F85" w:rsidP="00D63F85">
            <w:pPr>
              <w:rPr>
                <w:rFonts w:ascii="FS Me Light" w:hAnsi="FS Me Light"/>
                <w:sz w:val="24"/>
                <w:szCs w:val="24"/>
              </w:rPr>
            </w:pPr>
          </w:p>
        </w:tc>
        <w:tc>
          <w:tcPr>
            <w:tcW w:w="7085" w:type="dxa"/>
            <w:shd w:val="clear" w:color="auto" w:fill="DEEAF6" w:themeFill="accent5" w:themeFillTint="33"/>
          </w:tcPr>
          <w:p w14:paraId="0AC19800" w14:textId="41FE8BBA" w:rsidR="00D63F85" w:rsidRPr="00FE193A" w:rsidRDefault="007D7E59" w:rsidP="00D63F85">
            <w:pPr>
              <w:rPr>
                <w:rFonts w:ascii="FS Me Light" w:hAnsi="FS Me Light"/>
                <w:sz w:val="24"/>
                <w:szCs w:val="24"/>
              </w:rPr>
            </w:pPr>
            <w:r>
              <w:rPr>
                <w:rFonts w:ascii="FS Me Light" w:hAnsi="FS Me Light"/>
                <w:sz w:val="24"/>
                <w:szCs w:val="24"/>
              </w:rPr>
              <w:t>T</w:t>
            </w:r>
            <w:r w:rsidRPr="007D7E59">
              <w:rPr>
                <w:rFonts w:ascii="FS Me Light" w:hAnsi="FS Me Light"/>
                <w:sz w:val="24"/>
                <w:szCs w:val="24"/>
              </w:rPr>
              <w:t>his role can be based at any one of the Arts Council of Wales offices in Cardiff, Colwyn Bay or Carmarthen but regular travel to mid and west Wales is essential.</w:t>
            </w:r>
          </w:p>
        </w:tc>
      </w:tr>
      <w:tr w:rsidR="00DE69E5" w:rsidRPr="00DE69E5" w14:paraId="73A309FB" w14:textId="77777777" w:rsidTr="00102464">
        <w:tc>
          <w:tcPr>
            <w:tcW w:w="2268" w:type="dxa"/>
            <w:shd w:val="clear" w:color="auto" w:fill="DEEAF6" w:themeFill="accent5" w:themeFillTint="33"/>
          </w:tcPr>
          <w:p w14:paraId="18C2D647" w14:textId="77777777" w:rsidR="00D63F85" w:rsidRPr="00DE69E5" w:rsidRDefault="00D63F85" w:rsidP="00D63F85">
            <w:pPr>
              <w:rPr>
                <w:rFonts w:ascii="FS Me Light" w:hAnsi="FS Me Light"/>
                <w:sz w:val="24"/>
                <w:szCs w:val="24"/>
              </w:rPr>
            </w:pPr>
            <w:r w:rsidRPr="00DE69E5">
              <w:rPr>
                <w:rFonts w:ascii="FS Me Light" w:hAnsi="FS Me Light"/>
                <w:sz w:val="24"/>
                <w:szCs w:val="24"/>
              </w:rPr>
              <w:t>Travel:</w:t>
            </w:r>
          </w:p>
        </w:tc>
        <w:tc>
          <w:tcPr>
            <w:tcW w:w="279" w:type="dxa"/>
            <w:shd w:val="clear" w:color="auto" w:fill="DEEAF6" w:themeFill="accent5" w:themeFillTint="33"/>
          </w:tcPr>
          <w:p w14:paraId="05A3315F"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344E0C" w14:textId="4C17E0AA" w:rsidR="00D63F85" w:rsidRPr="00DE69E5" w:rsidRDefault="00D63F85" w:rsidP="00D63F85">
            <w:pPr>
              <w:rPr>
                <w:rFonts w:ascii="FS Me Light" w:hAnsi="FS Me Light"/>
                <w:sz w:val="24"/>
                <w:szCs w:val="24"/>
              </w:rPr>
            </w:pPr>
            <w:r w:rsidRPr="00DE69E5">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The Welsh Government provides the majority of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rPr>
          <w:color w:val="auto"/>
        </w:rPr>
        <w:t xml:space="preserve"> and </w:t>
      </w:r>
      <w:r w:rsidRPr="00D63F85">
        <w:rPr>
          <w:color w:val="auto"/>
        </w:rPr>
        <w:t>where as many people as possible enjoy and take part in the arts.</w:t>
      </w:r>
    </w:p>
    <w:p w14:paraId="0A379B6A" w14:textId="77777777" w:rsidR="00D63F85" w:rsidRPr="00D63F85" w:rsidRDefault="00D63F85" w:rsidP="002C2B44">
      <w:pPr>
        <w:pStyle w:val="Heading3"/>
      </w:pPr>
      <w:r w:rsidRPr="00D63F85">
        <w:t>Our values</w:t>
      </w:r>
    </w:p>
    <w:p w14:paraId="1251E463" w14:textId="77777777" w:rsidR="00D63F85" w:rsidRPr="00D63F85" w:rsidRDefault="00D63F85" w:rsidP="00D63F85">
      <w:pPr>
        <w:rPr>
          <w:color w:val="auto"/>
        </w:rPr>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 xml:space="preserve">As a public body we’re expected to uphold the highest standards of accountability and openness.  We also value creativity and innovation.  Our staff often work together in </w:t>
      </w:r>
      <w:r w:rsidRPr="00D63F85">
        <w:rPr>
          <w:color w:val="auto"/>
        </w:rPr>
        <w:lastRenderedPageBreak/>
        <w:t>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2C2B44">
      <w:pPr>
        <w:pStyle w:val="Heading3"/>
      </w:pPr>
      <w:r w:rsidRPr="00D63F85">
        <w:lastRenderedPageBreak/>
        <w:t>About this role</w:t>
      </w:r>
    </w:p>
    <w:p w14:paraId="06EC3AB6" w14:textId="77777777" w:rsidR="002C2B44" w:rsidRPr="002C2B44" w:rsidRDefault="002C2B44" w:rsidP="002C2B44">
      <w:pPr>
        <w:spacing w:before="0" w:line="259" w:lineRule="auto"/>
        <w:ind w:right="-170"/>
        <w:rPr>
          <w:rFonts w:eastAsia="FS Me Light" w:cs="FS Me Light"/>
          <w:bCs/>
          <w:color w:val="0D0D0D"/>
          <w:lang w:eastAsia="en-GB"/>
        </w:rPr>
      </w:pPr>
      <w:bookmarkStart w:id="0" w:name="_gjdgxs" w:colFirst="0" w:colLast="0"/>
      <w:bookmarkStart w:id="1" w:name="_Hlk25672654"/>
      <w:bookmarkStart w:id="2" w:name="_Hlk73980163"/>
      <w:bookmarkEnd w:id="0"/>
      <w:r w:rsidRPr="002C2B44">
        <w:rPr>
          <w:rFonts w:eastAsia="FS Me Light" w:cs="FS Me Light"/>
          <w:color w:val="0D0D0D"/>
          <w:lang w:eastAsia="en-GB"/>
        </w:rPr>
        <w:t xml:space="preserve">The Welsh Government and Arts Council of Wales are collaborating on a major project to enhance the quality of creative learning in Wales’ schools.  An ambitious programme of activity has been set out in </w:t>
      </w:r>
      <w:r w:rsidRPr="002C2B44">
        <w:rPr>
          <w:rFonts w:eastAsia="FS Me Light" w:cs="FS Me Light"/>
          <w:b/>
          <w:bCs/>
          <w:color w:val="0D0D0D"/>
          <w:lang w:eastAsia="en-GB"/>
        </w:rPr>
        <w:t>Creative Learning through the arts – an action plan for Wales</w:t>
      </w:r>
      <w:r w:rsidRPr="002C2B44">
        <w:rPr>
          <w:rFonts w:eastAsia="FS Me Light" w:cs="FS Me Light"/>
          <w:bCs/>
          <w:color w:val="0D0D0D"/>
          <w:lang w:eastAsia="en-GB"/>
        </w:rPr>
        <w:t xml:space="preserve">. </w:t>
      </w:r>
    </w:p>
    <w:p w14:paraId="2F950B5F"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03E1F848" w14:textId="73FD156C"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Plan set out a joint implementation strategy that has enabled the Arts Council and Welsh Government to work together to implement the recommendations contained in the Arts in Education review report (Smith 2013).  </w:t>
      </w:r>
      <w:r w:rsidRPr="00FE193A">
        <w:rPr>
          <w:rFonts w:eastAsia="FS Me Light" w:cs="FS Me Light"/>
          <w:color w:val="0D0D0D"/>
          <w:lang w:eastAsia="en-GB"/>
        </w:rPr>
        <w:t>The p</w:t>
      </w:r>
      <w:r w:rsidR="00170964" w:rsidRPr="00FE193A">
        <w:rPr>
          <w:rFonts w:eastAsia="FS Me Light" w:cs="FS Me Light"/>
          <w:color w:val="0D0D0D"/>
          <w:lang w:eastAsia="en-GB"/>
        </w:rPr>
        <w:t>rogramme</w:t>
      </w:r>
      <w:r w:rsidRPr="00FE193A">
        <w:rPr>
          <w:rFonts w:eastAsia="FS Me Light" w:cs="FS Me Light"/>
          <w:color w:val="0D0D0D"/>
          <w:lang w:eastAsia="en-GB"/>
        </w:rPr>
        <w:t xml:space="preserve"> has been successfully delivered over the </w:t>
      </w:r>
      <w:r w:rsidR="0058362B">
        <w:rPr>
          <w:rFonts w:eastAsia="FS Me Light" w:cs="FS Me Light"/>
          <w:color w:val="0D0D0D"/>
          <w:lang w:eastAsia="en-GB"/>
        </w:rPr>
        <w:t>8</w:t>
      </w:r>
      <w:r w:rsidRPr="00FE193A">
        <w:rPr>
          <w:rFonts w:eastAsia="FS Me Light" w:cs="FS Me Light"/>
          <w:color w:val="0D0D0D"/>
          <w:lang w:eastAsia="en-GB"/>
        </w:rPr>
        <w:t xml:space="preserve"> years from 2015 – 202</w:t>
      </w:r>
      <w:r w:rsidR="0058362B">
        <w:rPr>
          <w:rFonts w:eastAsia="FS Me Light" w:cs="FS Me Light"/>
          <w:color w:val="0D0D0D"/>
          <w:lang w:eastAsia="en-GB"/>
        </w:rPr>
        <w:t>3</w:t>
      </w:r>
      <w:r w:rsidRPr="00FE193A">
        <w:rPr>
          <w:rFonts w:eastAsia="FS Me Light" w:cs="FS Me Light"/>
          <w:color w:val="0D0D0D"/>
          <w:lang w:eastAsia="en-GB"/>
        </w:rPr>
        <w:t xml:space="preserve"> and the Welsh Government has agreed to continue to work in partnership with the Arts Council of Wales </w:t>
      </w:r>
      <w:r w:rsidR="0058362B">
        <w:rPr>
          <w:rFonts w:eastAsia="FS Me Light" w:cs="FS Me Light"/>
          <w:color w:val="0D0D0D"/>
          <w:lang w:eastAsia="en-GB"/>
        </w:rPr>
        <w:t>up to</w:t>
      </w:r>
      <w:r w:rsidRPr="00FE193A">
        <w:rPr>
          <w:rFonts w:eastAsia="FS Me Light" w:cs="FS Me Light"/>
          <w:color w:val="0D0D0D"/>
          <w:lang w:eastAsia="en-GB"/>
        </w:rPr>
        <w:t xml:space="preserve"> 202</w:t>
      </w:r>
      <w:r w:rsidR="00E46285" w:rsidRPr="00FE193A">
        <w:rPr>
          <w:rFonts w:eastAsia="FS Me Light" w:cs="FS Me Light"/>
          <w:color w:val="0D0D0D"/>
          <w:lang w:eastAsia="en-GB"/>
        </w:rPr>
        <w:t>5</w:t>
      </w:r>
      <w:r w:rsidRPr="00FE193A">
        <w:rPr>
          <w:rFonts w:eastAsia="FS Me Light" w:cs="FS Me Light"/>
          <w:color w:val="0D0D0D"/>
          <w:lang w:eastAsia="en-GB"/>
        </w:rPr>
        <w:t>.</w:t>
      </w:r>
      <w:r w:rsidRPr="002C2B44">
        <w:rPr>
          <w:rFonts w:eastAsia="FS Me Light" w:cs="FS Me Light"/>
          <w:color w:val="0D0D0D"/>
          <w:lang w:eastAsia="en-GB"/>
        </w:rPr>
        <w:t xml:space="preserve"> </w:t>
      </w:r>
    </w:p>
    <w:p w14:paraId="0EFEA18D"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598844F6"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key areas of work that will be delivered during the extension period are: </w:t>
      </w:r>
    </w:p>
    <w:p w14:paraId="5BCA67AF"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The Lead Creative Schools Scheme</w:t>
      </w:r>
    </w:p>
    <w:p w14:paraId="7EF88800" w14:textId="3A0A5EE8" w:rsidR="002C2B44" w:rsidRPr="00170964" w:rsidRDefault="00E46285" w:rsidP="004A0905">
      <w:pPr>
        <w:numPr>
          <w:ilvl w:val="0"/>
          <w:numId w:val="11"/>
        </w:numPr>
        <w:spacing w:before="0" w:line="259" w:lineRule="auto"/>
        <w:ind w:right="-170"/>
        <w:rPr>
          <w:rFonts w:eastAsia="FS Me Light" w:cs="FS Me Light"/>
          <w:color w:val="0D0D0D"/>
          <w:lang w:eastAsia="en-GB"/>
        </w:rPr>
      </w:pPr>
      <w:r w:rsidRPr="00170964">
        <w:rPr>
          <w:rFonts w:eastAsia="FS Me Light" w:cs="FS Me Light"/>
          <w:color w:val="0D0D0D"/>
          <w:lang w:eastAsia="en-GB"/>
        </w:rPr>
        <w:t>Experiencing the arts</w:t>
      </w:r>
    </w:p>
    <w:p w14:paraId="1F8669A1"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Professional learning</w:t>
      </w:r>
    </w:p>
    <w:p w14:paraId="028F0242"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Supporting the development of the new curriculum</w:t>
      </w:r>
      <w:bookmarkEnd w:id="1"/>
    </w:p>
    <w:p w14:paraId="43565D5E" w14:textId="77777777" w:rsidR="002C2B44" w:rsidRPr="002C2B44" w:rsidRDefault="002C2B44" w:rsidP="002C2B44">
      <w:pPr>
        <w:spacing w:before="0" w:line="259" w:lineRule="auto"/>
        <w:ind w:right="-170"/>
        <w:rPr>
          <w:rFonts w:eastAsia="FS Me Light" w:cs="FS Me Light"/>
          <w:color w:val="0D0D0D"/>
          <w:lang w:eastAsia="en-GB"/>
        </w:rPr>
      </w:pPr>
    </w:p>
    <w:p w14:paraId="6348AC40" w14:textId="6CF94AB1" w:rsidR="002C2B44" w:rsidRPr="002C2B44" w:rsidRDefault="002C2B44" w:rsidP="002C2B44">
      <w:pPr>
        <w:spacing w:before="0" w:line="259" w:lineRule="auto"/>
        <w:ind w:right="-170"/>
        <w:rPr>
          <w:rFonts w:eastAsia="FS Me Light" w:cs="FS Me Light"/>
          <w:b/>
          <w:bCs/>
          <w:color w:val="0D0D0D"/>
          <w:lang w:eastAsia="en-GB"/>
        </w:rPr>
      </w:pPr>
      <w:r w:rsidRPr="00170964">
        <w:rPr>
          <w:rFonts w:eastAsia="FS Me Light" w:cs="FS Me Light"/>
          <w:color w:val="0D0D0D"/>
          <w:lang w:eastAsia="en-GB"/>
        </w:rPr>
        <w:t xml:space="preserve">There will </w:t>
      </w:r>
      <w:r w:rsidRPr="00FE193A">
        <w:rPr>
          <w:rFonts w:eastAsia="FS Me Light" w:cs="FS Me Light"/>
          <w:color w:val="0D0D0D"/>
          <w:lang w:eastAsia="en-GB"/>
        </w:rPr>
        <w:t xml:space="preserve">be </w:t>
      </w:r>
      <w:r w:rsidR="00E46285" w:rsidRPr="00FE193A">
        <w:rPr>
          <w:rFonts w:eastAsia="FS Me Light" w:cs="FS Me Light"/>
          <w:color w:val="0D0D0D"/>
          <w:lang w:eastAsia="en-GB"/>
        </w:rPr>
        <w:t>6</w:t>
      </w:r>
      <w:r w:rsidR="00994365" w:rsidRPr="00FE193A">
        <w:rPr>
          <w:rFonts w:eastAsia="FS Me Light" w:cs="FS Me Light"/>
          <w:color w:val="0D0D0D"/>
          <w:lang w:eastAsia="en-GB"/>
        </w:rPr>
        <w:t xml:space="preserve"> </w:t>
      </w:r>
      <w:r w:rsidRPr="00FE193A">
        <w:rPr>
          <w:rFonts w:eastAsia="FS Me Light" w:cs="FS Me Light"/>
          <w:color w:val="0D0D0D"/>
          <w:lang w:eastAsia="en-GB"/>
        </w:rPr>
        <w:t xml:space="preserve">Project Lead roles. Between them they will cover the range of duties described in this job description. We do not anticipate that all </w:t>
      </w:r>
      <w:r w:rsidR="00994365" w:rsidRPr="00FE193A">
        <w:rPr>
          <w:rFonts w:eastAsia="FS Me Light" w:cs="FS Me Light"/>
          <w:color w:val="0D0D0D"/>
          <w:lang w:eastAsia="en-GB"/>
        </w:rPr>
        <w:t>six</w:t>
      </w:r>
      <w:r w:rsidRPr="00FE193A">
        <w:rPr>
          <w:rFonts w:eastAsia="FS Me Light" w:cs="FS Me Light"/>
          <w:color w:val="0D0D0D"/>
          <w:lang w:eastAsia="en-GB"/>
        </w:rPr>
        <w:t xml:space="preserve"> of these roles will undertake all the duties as described below, rather the postholders</w:t>
      </w:r>
      <w:r w:rsidRPr="00170964">
        <w:rPr>
          <w:rFonts w:eastAsia="FS Me Light" w:cs="FS Me Light"/>
          <w:color w:val="0D0D0D"/>
          <w:lang w:eastAsia="en-GB"/>
        </w:rPr>
        <w:t xml:space="preserve"> will focus on specific duties aligned to their knowledge and skills. Training and professional development will be provided to enhance these were necessary</w:t>
      </w:r>
      <w:r w:rsidRPr="002C2B44">
        <w:rPr>
          <w:rFonts w:eastAsia="FS Me Light" w:cs="FS Me Light"/>
          <w:b/>
          <w:bCs/>
          <w:color w:val="0D0D0D"/>
          <w:lang w:eastAsia="en-GB"/>
        </w:rPr>
        <w:t>.</w:t>
      </w:r>
    </w:p>
    <w:p w14:paraId="76050091" w14:textId="77777777" w:rsidR="002C2B44" w:rsidRPr="002C2B44" w:rsidRDefault="002C2B44" w:rsidP="002C2B44">
      <w:pPr>
        <w:spacing w:before="0" w:line="259" w:lineRule="auto"/>
        <w:ind w:right="-170"/>
        <w:rPr>
          <w:rFonts w:eastAsia="FS Me Light" w:cs="FS Me Light"/>
          <w:color w:val="0D0D0D"/>
          <w:lang w:eastAsia="en-GB"/>
        </w:rPr>
      </w:pPr>
    </w:p>
    <w:p w14:paraId="2702EFC1" w14:textId="77777777" w:rsid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DBS Disclosure will be requested in the event of an individual being offered the position</w:t>
      </w:r>
      <w:r>
        <w:rPr>
          <w:rFonts w:eastAsia="FS Me Light" w:cs="FS Me Light"/>
          <w:color w:val="0D0D0D"/>
          <w:lang w:eastAsia="en-GB"/>
        </w:rPr>
        <w:t>.</w:t>
      </w:r>
      <w:bookmarkEnd w:id="2"/>
    </w:p>
    <w:p w14:paraId="44CD8ED2" w14:textId="77777777" w:rsidR="002C2B44" w:rsidRDefault="002C2B44" w:rsidP="002C2B44">
      <w:pPr>
        <w:spacing w:before="0" w:line="259" w:lineRule="auto"/>
        <w:ind w:right="-170"/>
        <w:rPr>
          <w:rFonts w:eastAsia="FS Me Light" w:cs="FS Me Light"/>
          <w:color w:val="0D0D0D"/>
          <w:lang w:eastAsia="en-GB"/>
        </w:rPr>
      </w:pPr>
    </w:p>
    <w:p w14:paraId="00464469" w14:textId="36B47A88" w:rsidR="00D63F85" w:rsidRPr="00D63F85" w:rsidRDefault="00D63F85" w:rsidP="002C2B44">
      <w:pPr>
        <w:pStyle w:val="Heading3"/>
      </w:pPr>
      <w:r w:rsidRPr="00D63F85">
        <w:t>Principal responsibilities</w:t>
      </w:r>
    </w:p>
    <w:p w14:paraId="22BB2845" w14:textId="5773CB02" w:rsidR="00D63F85" w:rsidRPr="00D63F85" w:rsidRDefault="002C2B44" w:rsidP="00D63F85">
      <w:pPr>
        <w:spacing w:after="240"/>
        <w:rPr>
          <w:color w:val="auto"/>
          <w:lang w:val="en-US"/>
        </w:rPr>
      </w:pPr>
      <w:bookmarkStart w:id="3" w:name="_Hlk73980215"/>
      <w:r>
        <w:rPr>
          <w:color w:val="006699"/>
          <w:lang w:val="en-US"/>
        </w:rPr>
        <w:t>Governance</w:t>
      </w:r>
      <w:r w:rsidR="00D63F85" w:rsidRPr="00D63F85">
        <w:rPr>
          <w:color w:val="2E74B5" w:themeColor="accent5" w:themeShade="BF"/>
          <w:lang w:val="en-US"/>
        </w:rPr>
        <w:t xml:space="preserve"> </w:t>
      </w:r>
      <w:r w:rsidR="00D63F85" w:rsidRPr="00D63F85">
        <w:rPr>
          <w:color w:val="auto"/>
          <w:lang w:val="en-US"/>
        </w:rPr>
        <w:t xml:space="preserve">– </w:t>
      </w:r>
      <w:r w:rsidRPr="002C2B44">
        <w:rPr>
          <w:color w:val="auto"/>
        </w:rPr>
        <w:t>supports, as required, and attends steering groups/project groups with Welsh Government, Arts Council of Wales, Regional Education Consortia, Local Authorities and partners delivering Creative learning through the arts</w:t>
      </w:r>
      <w:r w:rsidR="00D63F85" w:rsidRPr="006E6482">
        <w:rPr>
          <w:color w:val="auto"/>
        </w:rPr>
        <w:t>.</w:t>
      </w:r>
    </w:p>
    <w:p w14:paraId="0104946C" w14:textId="10D34273" w:rsidR="00D63F85" w:rsidRDefault="002C2B44" w:rsidP="00D63F85">
      <w:pPr>
        <w:spacing w:after="240"/>
        <w:rPr>
          <w:color w:val="auto"/>
        </w:rPr>
      </w:pPr>
      <w:r>
        <w:rPr>
          <w:color w:val="2E74B5" w:themeColor="accent5" w:themeShade="BF"/>
        </w:rPr>
        <w:t>Policy</w:t>
      </w:r>
      <w:r w:rsidR="00D63F85" w:rsidRPr="00D63F85">
        <w:rPr>
          <w:color w:val="2E74B5" w:themeColor="accent5" w:themeShade="BF"/>
        </w:rPr>
        <w:t xml:space="preserve"> </w:t>
      </w:r>
      <w:r w:rsidR="00D63F85" w:rsidRPr="00D63F85">
        <w:rPr>
          <w:color w:val="auto"/>
        </w:rPr>
        <w:t xml:space="preserve">– </w:t>
      </w:r>
      <w:r w:rsidRPr="002C2B44">
        <w:rPr>
          <w:color w:val="auto"/>
        </w:rPr>
        <w:t>supports the development of policy and strategy, working with the Programme Manager to</w:t>
      </w:r>
      <w:r>
        <w:rPr>
          <w:color w:val="auto"/>
        </w:rPr>
        <w:t>:</w:t>
      </w:r>
    </w:p>
    <w:p w14:paraId="26D4BC01" w14:textId="6F1EA44F" w:rsidR="002C2B44" w:rsidRPr="00FE193A" w:rsidRDefault="002C2B44" w:rsidP="004A0905">
      <w:pPr>
        <w:numPr>
          <w:ilvl w:val="0"/>
          <w:numId w:val="8"/>
        </w:numPr>
        <w:spacing w:after="240"/>
        <w:rPr>
          <w:color w:val="auto"/>
        </w:rPr>
      </w:pPr>
      <w:r>
        <w:rPr>
          <w:color w:val="auto"/>
        </w:rPr>
        <w:t xml:space="preserve">attend meetings and conversations related to the </w:t>
      </w:r>
      <w:r w:rsidRPr="00FE193A">
        <w:rPr>
          <w:color w:val="auto"/>
        </w:rPr>
        <w:t xml:space="preserve">Creative Learning Through the Arts programme </w:t>
      </w:r>
      <w:r w:rsidR="00FE193A" w:rsidRPr="00FE193A">
        <w:rPr>
          <w:color w:val="auto"/>
        </w:rPr>
        <w:t>2022-25</w:t>
      </w:r>
      <w:r w:rsidRPr="00FE193A">
        <w:rPr>
          <w:color w:val="auto"/>
        </w:rPr>
        <w:t xml:space="preserve"> </w:t>
      </w:r>
    </w:p>
    <w:p w14:paraId="4A3D4695" w14:textId="61A5F9F1" w:rsidR="002C2B44" w:rsidRPr="00D63F85" w:rsidRDefault="002C2B44" w:rsidP="004A0905">
      <w:pPr>
        <w:numPr>
          <w:ilvl w:val="0"/>
          <w:numId w:val="8"/>
        </w:numPr>
        <w:spacing w:after="240"/>
        <w:rPr>
          <w:color w:val="auto"/>
        </w:rPr>
      </w:pPr>
      <w:r w:rsidRPr="002C2B44">
        <w:rPr>
          <w:color w:val="auto"/>
        </w:rPr>
        <w:t xml:space="preserve">attend meetings and conversations related to the </w:t>
      </w:r>
      <w:r w:rsidR="00E46285">
        <w:rPr>
          <w:color w:val="auto"/>
        </w:rPr>
        <w:t>programme</w:t>
      </w:r>
    </w:p>
    <w:p w14:paraId="2BC9A243" w14:textId="4D04E317" w:rsidR="002C2B44" w:rsidRPr="00D63F85" w:rsidRDefault="002C2B44" w:rsidP="004A0905">
      <w:pPr>
        <w:numPr>
          <w:ilvl w:val="0"/>
          <w:numId w:val="8"/>
        </w:numPr>
        <w:spacing w:after="240"/>
        <w:rPr>
          <w:color w:val="auto"/>
        </w:rPr>
      </w:pPr>
      <w:r w:rsidRPr="002C2B44">
        <w:rPr>
          <w:color w:val="auto"/>
        </w:rPr>
        <w:t>contribute a good general understanding of the political and social landscape associated with Arts, Education and Creative Learning both at a regional and national level</w:t>
      </w:r>
    </w:p>
    <w:p w14:paraId="13A8F9AA" w14:textId="102D9E7B" w:rsidR="002C2B44" w:rsidRPr="002C2B44" w:rsidRDefault="002C2B44" w:rsidP="004A0905">
      <w:pPr>
        <w:numPr>
          <w:ilvl w:val="0"/>
          <w:numId w:val="8"/>
        </w:numPr>
        <w:spacing w:after="240"/>
        <w:rPr>
          <w:color w:val="auto"/>
        </w:rPr>
      </w:pPr>
      <w:r w:rsidRPr="002C2B44">
        <w:rPr>
          <w:color w:val="auto"/>
        </w:rPr>
        <w:t>support delivery of our Equalities strategy</w:t>
      </w:r>
      <w:r w:rsidRPr="00D63F85">
        <w:rPr>
          <w:color w:val="auto"/>
        </w:rPr>
        <w:t>.</w:t>
      </w:r>
    </w:p>
    <w:p w14:paraId="27BE9B53" w14:textId="14E623DA" w:rsidR="00D63F85" w:rsidRDefault="002C2B44" w:rsidP="00D63F85">
      <w:pPr>
        <w:spacing w:after="240"/>
        <w:rPr>
          <w:color w:val="auto"/>
        </w:rPr>
      </w:pPr>
      <w:r>
        <w:rPr>
          <w:color w:val="2E74B5" w:themeColor="accent5" w:themeShade="BF"/>
        </w:rPr>
        <w:lastRenderedPageBreak/>
        <w:t>Specialist knowledge</w:t>
      </w:r>
      <w:r w:rsidR="00D63F85" w:rsidRPr="00D63F85">
        <w:rPr>
          <w:color w:val="auto"/>
        </w:rPr>
        <w:t xml:space="preserve"> –</w:t>
      </w:r>
      <w:r w:rsidR="00AE30DC">
        <w:rPr>
          <w:color w:val="auto"/>
        </w:rPr>
        <w:t xml:space="preserve"> </w:t>
      </w:r>
      <w:r w:rsidRPr="002C2B44">
        <w:rPr>
          <w:color w:val="auto"/>
        </w:rPr>
        <w:t>provides co-ordination and support to the Programme Manager, assisting with</w:t>
      </w:r>
      <w:r>
        <w:rPr>
          <w:color w:val="auto"/>
        </w:rPr>
        <w:t>:</w:t>
      </w:r>
    </w:p>
    <w:p w14:paraId="130CB6E2" w14:textId="5DA8ED53" w:rsidR="002C2B44" w:rsidRPr="00D63F85" w:rsidRDefault="002C2B44" w:rsidP="004A0905">
      <w:pPr>
        <w:numPr>
          <w:ilvl w:val="0"/>
          <w:numId w:val="8"/>
        </w:numPr>
        <w:spacing w:after="240"/>
        <w:rPr>
          <w:color w:val="auto"/>
        </w:rPr>
      </w:pPr>
      <w:r w:rsidRPr="00170964">
        <w:rPr>
          <w:color w:val="auto"/>
        </w:rPr>
        <w:t>co-ordinating</w:t>
      </w:r>
      <w:r w:rsidRPr="002C2B44">
        <w:rPr>
          <w:color w:val="auto"/>
        </w:rPr>
        <w:t xml:space="preserve"> the delivery of the Lead Creative Schools Scheme</w:t>
      </w:r>
      <w:r w:rsidRPr="00D63F85">
        <w:rPr>
          <w:color w:val="auto"/>
        </w:rPr>
        <w:t xml:space="preserve"> </w:t>
      </w:r>
    </w:p>
    <w:p w14:paraId="69D0A922" w14:textId="5691999F" w:rsidR="002C2B44" w:rsidRPr="00D63F85" w:rsidRDefault="002C2B44" w:rsidP="004A0905">
      <w:pPr>
        <w:numPr>
          <w:ilvl w:val="0"/>
          <w:numId w:val="8"/>
        </w:numPr>
        <w:spacing w:after="240"/>
        <w:rPr>
          <w:color w:val="auto"/>
        </w:rPr>
      </w:pPr>
      <w:r w:rsidRPr="002C2B44">
        <w:rPr>
          <w:color w:val="auto"/>
        </w:rPr>
        <w:t xml:space="preserve">quality assurance of Lead Creative Schools documentation and the work of Creative Agents by implementing agreed approaches </w:t>
      </w:r>
    </w:p>
    <w:p w14:paraId="04F55D90" w14:textId="37726BF1" w:rsidR="002C2B44" w:rsidRDefault="002C2B44" w:rsidP="004A0905">
      <w:pPr>
        <w:numPr>
          <w:ilvl w:val="0"/>
          <w:numId w:val="8"/>
        </w:numPr>
        <w:spacing w:after="240"/>
        <w:rPr>
          <w:color w:val="auto"/>
        </w:rPr>
      </w:pPr>
      <w:r w:rsidRPr="002C2B44">
        <w:rPr>
          <w:color w:val="auto"/>
        </w:rPr>
        <w:t xml:space="preserve">co-ordinating, monitoring, evaluating and reporting within a project environment in relation to the wider programme of activity, which </w:t>
      </w:r>
      <w:r w:rsidR="00E46285">
        <w:rPr>
          <w:color w:val="auto"/>
        </w:rPr>
        <w:t>will</w:t>
      </w:r>
      <w:r w:rsidR="00E46285" w:rsidRPr="002C2B44">
        <w:rPr>
          <w:color w:val="auto"/>
        </w:rPr>
        <w:t xml:space="preserve"> </w:t>
      </w:r>
      <w:r w:rsidRPr="002C2B44">
        <w:rPr>
          <w:color w:val="auto"/>
        </w:rPr>
        <w:t>include professional learning, Go and See, Curriculum Reform</w:t>
      </w:r>
    </w:p>
    <w:p w14:paraId="3DB78F6B" w14:textId="08D20592" w:rsidR="002C2B44" w:rsidRPr="00D63F85" w:rsidRDefault="002C2B44" w:rsidP="004A0905">
      <w:pPr>
        <w:numPr>
          <w:ilvl w:val="0"/>
          <w:numId w:val="8"/>
        </w:numPr>
        <w:spacing w:after="240"/>
        <w:rPr>
          <w:color w:val="auto"/>
        </w:rPr>
      </w:pPr>
      <w:r w:rsidRPr="002C2B44">
        <w:rPr>
          <w:color w:val="auto"/>
        </w:rPr>
        <w:t>keeping abreast of and make links with creative learning initiatives and examples of best practice at a regional, national and international level</w:t>
      </w:r>
      <w:r>
        <w:rPr>
          <w:color w:val="auto"/>
        </w:rPr>
        <w:t>.</w:t>
      </w:r>
    </w:p>
    <w:p w14:paraId="56597972" w14:textId="674F0A76" w:rsidR="00D63F85" w:rsidRPr="00D63F85" w:rsidRDefault="002C2B44" w:rsidP="00D63F85">
      <w:pPr>
        <w:spacing w:after="240"/>
        <w:rPr>
          <w:color w:val="auto"/>
        </w:rPr>
      </w:pPr>
      <w:r>
        <w:rPr>
          <w:color w:val="2E74B5" w:themeColor="accent5" w:themeShade="BF"/>
        </w:rPr>
        <w:t>Project delivery</w:t>
      </w:r>
      <w:r w:rsidR="00D63F85" w:rsidRPr="00D63F85">
        <w:rPr>
          <w:color w:val="2E74B5" w:themeColor="accent5" w:themeShade="BF"/>
        </w:rPr>
        <w:t xml:space="preserve"> </w:t>
      </w:r>
      <w:r w:rsidR="00D63F85" w:rsidRPr="00D63F85">
        <w:rPr>
          <w:color w:val="auto"/>
        </w:rPr>
        <w:t xml:space="preserve">– </w:t>
      </w:r>
      <w:r w:rsidRPr="002C2B44">
        <w:rPr>
          <w:color w:val="auto"/>
        </w:rPr>
        <w:t>in support of and reporting to the Programme Manager organises, co-ordinates and communicates the delivery of tasks and projects (either individually or as a member of a team) that are associated with the programme</w:t>
      </w:r>
      <w:r w:rsidR="00D63F85" w:rsidRPr="00D63F85">
        <w:rPr>
          <w:color w:val="auto"/>
        </w:rPr>
        <w:t>:</w:t>
      </w:r>
    </w:p>
    <w:p w14:paraId="4194FBE5" w14:textId="4F21882D" w:rsidR="00D63F85" w:rsidRDefault="002C2B44" w:rsidP="004A0905">
      <w:pPr>
        <w:numPr>
          <w:ilvl w:val="0"/>
          <w:numId w:val="8"/>
        </w:numPr>
        <w:spacing w:after="240"/>
        <w:rPr>
          <w:color w:val="auto"/>
        </w:rPr>
      </w:pPr>
      <w:r w:rsidRPr="002C2B44">
        <w:rPr>
          <w:color w:val="auto"/>
        </w:rPr>
        <w:t>identify and develop activities in a designated area and implement work programmes, projects and initiatives as agreed</w:t>
      </w:r>
      <w:r w:rsidR="00D63F85" w:rsidRPr="00D63F85">
        <w:rPr>
          <w:color w:val="auto"/>
        </w:rPr>
        <w:t xml:space="preserve"> </w:t>
      </w:r>
    </w:p>
    <w:p w14:paraId="547210F8" w14:textId="15A7000C" w:rsidR="002C2B44" w:rsidRPr="00355D67" w:rsidRDefault="002C2B44" w:rsidP="004A0905">
      <w:pPr>
        <w:numPr>
          <w:ilvl w:val="0"/>
          <w:numId w:val="8"/>
        </w:numPr>
        <w:spacing w:after="240"/>
        <w:rPr>
          <w:color w:val="auto"/>
        </w:rPr>
      </w:pPr>
      <w:r w:rsidRPr="00355D67">
        <w:rPr>
          <w:color w:val="auto"/>
        </w:rPr>
        <w:t xml:space="preserve">work with partners on the implementation, quality assurance and monitoring of the Lead Creative Schools Scheme. This will include </w:t>
      </w:r>
      <w:r w:rsidR="001F1CC2">
        <w:rPr>
          <w:color w:val="auto"/>
        </w:rPr>
        <w:t>supporting</w:t>
      </w:r>
      <w:r w:rsidR="001F1CC2" w:rsidRPr="00355D67">
        <w:rPr>
          <w:color w:val="auto"/>
        </w:rPr>
        <w:t xml:space="preserve"> </w:t>
      </w:r>
      <w:r w:rsidRPr="00355D67">
        <w:rPr>
          <w:color w:val="auto"/>
        </w:rPr>
        <w:t>the delivery of training</w:t>
      </w:r>
    </w:p>
    <w:p w14:paraId="34E3E1DD" w14:textId="6515FC1F" w:rsidR="002C2B44" w:rsidRDefault="002C2B44" w:rsidP="004A0905">
      <w:pPr>
        <w:numPr>
          <w:ilvl w:val="0"/>
          <w:numId w:val="8"/>
        </w:numPr>
        <w:spacing w:after="240"/>
        <w:rPr>
          <w:color w:val="auto"/>
        </w:rPr>
      </w:pPr>
      <w:r w:rsidRPr="002C2B44">
        <w:rPr>
          <w:color w:val="auto"/>
        </w:rPr>
        <w:t>oversee, evaluate and assess the impact and delivery of the Lead Creative Schools Scheme including reviewing and working with colleagues to approve programme documents from schools, monitoring and quality assuring the work of Creative Agents, schools and creative practitioners to inform decision making and ongoing quality improvements</w:t>
      </w:r>
    </w:p>
    <w:p w14:paraId="25D90E10" w14:textId="72A337E4" w:rsidR="002C2B44" w:rsidRDefault="002C2B44" w:rsidP="004A0905">
      <w:pPr>
        <w:numPr>
          <w:ilvl w:val="0"/>
          <w:numId w:val="8"/>
        </w:numPr>
        <w:spacing w:after="240"/>
        <w:rPr>
          <w:color w:val="auto"/>
        </w:rPr>
      </w:pPr>
      <w:r w:rsidRPr="002C2B44">
        <w:rPr>
          <w:color w:val="auto"/>
        </w:rPr>
        <w:t>contribute to the coordination of a research programme that will feed into the national Lead Creative Schools evaluation</w:t>
      </w:r>
    </w:p>
    <w:p w14:paraId="7AA407FB" w14:textId="544AB194" w:rsidR="002C2B44" w:rsidRDefault="002C2B44" w:rsidP="004A0905">
      <w:pPr>
        <w:numPr>
          <w:ilvl w:val="0"/>
          <w:numId w:val="8"/>
        </w:numPr>
        <w:spacing w:after="240"/>
        <w:rPr>
          <w:color w:val="auto"/>
        </w:rPr>
      </w:pPr>
      <w:r w:rsidRPr="002C2B44">
        <w:rPr>
          <w:color w:val="auto"/>
        </w:rPr>
        <w:t>help develop and broker projects and collaborations focussed on one or more of the following areas</w:t>
      </w:r>
      <w:r>
        <w:rPr>
          <w:color w:val="auto"/>
        </w:rPr>
        <w:t>:</w:t>
      </w:r>
    </w:p>
    <w:p w14:paraId="508B6D55" w14:textId="7F57C0EC" w:rsidR="002C2B44" w:rsidRDefault="002C2B44" w:rsidP="004A0905">
      <w:pPr>
        <w:pStyle w:val="ListParagraph"/>
        <w:numPr>
          <w:ilvl w:val="0"/>
          <w:numId w:val="12"/>
        </w:numPr>
        <w:spacing w:after="240"/>
        <w:rPr>
          <w:color w:val="auto"/>
        </w:rPr>
      </w:pPr>
      <w:r>
        <w:rPr>
          <w:color w:val="auto"/>
        </w:rPr>
        <w:t>professional learning and pedagogy</w:t>
      </w:r>
    </w:p>
    <w:p w14:paraId="64911146" w14:textId="67580BFB" w:rsidR="002C2B44" w:rsidRDefault="002C2B44" w:rsidP="004A0905">
      <w:pPr>
        <w:pStyle w:val="ListParagraph"/>
        <w:numPr>
          <w:ilvl w:val="0"/>
          <w:numId w:val="12"/>
        </w:numPr>
        <w:spacing w:after="240"/>
        <w:rPr>
          <w:color w:val="auto"/>
        </w:rPr>
      </w:pPr>
      <w:r>
        <w:rPr>
          <w:color w:val="auto"/>
        </w:rPr>
        <w:t>curriculum support</w:t>
      </w:r>
    </w:p>
    <w:p w14:paraId="37D09B6A" w14:textId="08610ADB" w:rsidR="002C2B44" w:rsidRDefault="002C2B44" w:rsidP="004A0905">
      <w:pPr>
        <w:pStyle w:val="ListParagraph"/>
        <w:numPr>
          <w:ilvl w:val="0"/>
          <w:numId w:val="12"/>
        </w:numPr>
        <w:spacing w:after="240"/>
        <w:rPr>
          <w:color w:val="auto"/>
        </w:rPr>
      </w:pPr>
      <w:r>
        <w:rPr>
          <w:color w:val="auto"/>
        </w:rPr>
        <w:t>Experiencing the Arts, Go and See</w:t>
      </w:r>
    </w:p>
    <w:p w14:paraId="0DEA1A60" w14:textId="77777777" w:rsidR="002C2B44" w:rsidRDefault="002C2B44" w:rsidP="002C2B44">
      <w:pPr>
        <w:pStyle w:val="ListParagraph"/>
        <w:spacing w:after="240"/>
        <w:ind w:left="1080"/>
        <w:rPr>
          <w:color w:val="auto"/>
        </w:rPr>
      </w:pPr>
    </w:p>
    <w:p w14:paraId="281754FC" w14:textId="347C46B3" w:rsidR="002C2B44" w:rsidRDefault="002C2B44" w:rsidP="004A0905">
      <w:pPr>
        <w:pStyle w:val="ListParagraph"/>
        <w:numPr>
          <w:ilvl w:val="0"/>
          <w:numId w:val="13"/>
        </w:numPr>
        <w:spacing w:after="240"/>
        <w:rPr>
          <w:color w:val="auto"/>
        </w:rPr>
      </w:pPr>
      <w:r w:rsidRPr="002C2B44">
        <w:rPr>
          <w:color w:val="auto"/>
        </w:rPr>
        <w:t>draft and monitor contracts and specifications for events, workshops, projects and commissions, seeking legal or other advice where appropriate</w:t>
      </w:r>
    </w:p>
    <w:p w14:paraId="4C60A260" w14:textId="39931B71" w:rsidR="002C2B44" w:rsidRDefault="002C2B44" w:rsidP="004A0905">
      <w:pPr>
        <w:numPr>
          <w:ilvl w:val="0"/>
          <w:numId w:val="13"/>
        </w:numPr>
        <w:spacing w:after="240"/>
        <w:rPr>
          <w:color w:val="auto"/>
        </w:rPr>
      </w:pPr>
      <w:r w:rsidRPr="002C2B44">
        <w:rPr>
          <w:color w:val="auto"/>
        </w:rPr>
        <w:t>collect information and evidence to inform decision making and priority setting across the programme as a whole</w:t>
      </w:r>
    </w:p>
    <w:p w14:paraId="5B90848F" w14:textId="3E76363D" w:rsidR="002C2B44" w:rsidRDefault="002C2B44" w:rsidP="004A0905">
      <w:pPr>
        <w:numPr>
          <w:ilvl w:val="0"/>
          <w:numId w:val="13"/>
        </w:numPr>
        <w:spacing w:after="240"/>
        <w:rPr>
          <w:color w:val="auto"/>
        </w:rPr>
      </w:pPr>
      <w:r w:rsidRPr="002C2B44">
        <w:rPr>
          <w:color w:val="auto"/>
        </w:rPr>
        <w:lastRenderedPageBreak/>
        <w:t>support with collation and development of database information including stakeholder information, collation of monitoring and evaluation materials and support with project reporting</w:t>
      </w:r>
    </w:p>
    <w:p w14:paraId="1EB106DD" w14:textId="767EA47B" w:rsidR="002C2B44" w:rsidRPr="002C2B44" w:rsidRDefault="002C2B44" w:rsidP="004A0905">
      <w:pPr>
        <w:pStyle w:val="ListParagraph"/>
        <w:numPr>
          <w:ilvl w:val="0"/>
          <w:numId w:val="13"/>
        </w:numPr>
        <w:spacing w:after="240"/>
        <w:rPr>
          <w:color w:val="auto"/>
        </w:rPr>
      </w:pPr>
      <w:r w:rsidRPr="002C2B44">
        <w:rPr>
          <w:color w:val="auto"/>
        </w:rPr>
        <w:t>ensuring appropriate, timely and effective information is given to the project administrator</w:t>
      </w:r>
      <w:r>
        <w:rPr>
          <w:color w:val="auto"/>
        </w:rPr>
        <w:t>.</w:t>
      </w:r>
    </w:p>
    <w:p w14:paraId="42DD14C7" w14:textId="61A124A7" w:rsidR="00D63F85" w:rsidRPr="00D63F85" w:rsidRDefault="004A0905" w:rsidP="00D63F85">
      <w:pPr>
        <w:spacing w:after="240"/>
        <w:rPr>
          <w:color w:val="auto"/>
        </w:rPr>
      </w:pPr>
      <w:r>
        <w:rPr>
          <w:color w:val="2E74B5" w:themeColor="accent5" w:themeShade="BF"/>
        </w:rPr>
        <w:t>Advice and information</w:t>
      </w:r>
      <w:r w:rsidR="00D63F85" w:rsidRPr="00D63F85">
        <w:rPr>
          <w:color w:val="2E74B5" w:themeColor="accent5" w:themeShade="BF"/>
        </w:rPr>
        <w:t xml:space="preserve"> </w:t>
      </w:r>
      <w:r w:rsidR="00D63F85" w:rsidRPr="00D63F85">
        <w:rPr>
          <w:color w:val="auto"/>
        </w:rPr>
        <w:t xml:space="preserve">– </w:t>
      </w:r>
      <w:r w:rsidRPr="004A0905">
        <w:rPr>
          <w:color w:val="auto"/>
        </w:rPr>
        <w:t>supporting the project objectives by liaising with internal and external partners by</w:t>
      </w:r>
      <w:r w:rsidR="00D63F85" w:rsidRPr="00D63F85">
        <w:rPr>
          <w:color w:val="auto"/>
        </w:rPr>
        <w:t>:</w:t>
      </w:r>
    </w:p>
    <w:p w14:paraId="3672F30E" w14:textId="2967E012" w:rsidR="00D63F85" w:rsidRPr="00D63F85" w:rsidRDefault="004A0905" w:rsidP="004A0905">
      <w:pPr>
        <w:numPr>
          <w:ilvl w:val="0"/>
          <w:numId w:val="9"/>
        </w:numPr>
        <w:spacing w:after="240"/>
        <w:rPr>
          <w:color w:val="auto"/>
        </w:rPr>
      </w:pPr>
      <w:r w:rsidRPr="004A0905">
        <w:rPr>
          <w:color w:val="auto"/>
        </w:rPr>
        <w:t xml:space="preserve">responding to requests for help or advice </w:t>
      </w:r>
      <w:r w:rsidR="001F1CC2">
        <w:rPr>
          <w:color w:val="auto"/>
        </w:rPr>
        <w:t>across the programme</w:t>
      </w:r>
    </w:p>
    <w:p w14:paraId="72E334FA" w14:textId="117DD6A8" w:rsidR="00D63F85" w:rsidRPr="00D63F85" w:rsidRDefault="004A0905" w:rsidP="004A0905">
      <w:pPr>
        <w:numPr>
          <w:ilvl w:val="0"/>
          <w:numId w:val="9"/>
        </w:numPr>
        <w:spacing w:after="240"/>
        <w:rPr>
          <w:color w:val="auto"/>
        </w:rPr>
      </w:pPr>
      <w:r w:rsidRPr="004A0905">
        <w:rPr>
          <w:color w:val="auto"/>
        </w:rPr>
        <w:t xml:space="preserve">providing information, advice and guidance in resource development to schools, artists and arts organisations on all aspects of the </w:t>
      </w:r>
      <w:r w:rsidR="001F1CC2">
        <w:rPr>
          <w:color w:val="auto"/>
        </w:rPr>
        <w:t>programme</w:t>
      </w:r>
    </w:p>
    <w:p w14:paraId="1174534F" w14:textId="62A041E6"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including reviewing and revising </w:t>
      </w:r>
      <w:r w:rsidR="001F1CC2">
        <w:rPr>
          <w:color w:val="auto"/>
        </w:rPr>
        <w:t>programme</w:t>
      </w:r>
      <w:r w:rsidRPr="004A0905">
        <w:rPr>
          <w:color w:val="auto"/>
        </w:rPr>
        <w:t xml:space="preserve"> resources and materials</w:t>
      </w:r>
    </w:p>
    <w:p w14:paraId="36ACB42C" w14:textId="07FD7057"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on wider aspects of the programme </w:t>
      </w:r>
    </w:p>
    <w:p w14:paraId="1A88D7D9" w14:textId="4A1B06E1" w:rsidR="00D63F85" w:rsidRDefault="004A0905" w:rsidP="004A0905">
      <w:pPr>
        <w:numPr>
          <w:ilvl w:val="0"/>
          <w:numId w:val="9"/>
        </w:numPr>
        <w:spacing w:after="240"/>
        <w:rPr>
          <w:color w:val="auto"/>
        </w:rPr>
      </w:pPr>
      <w:r w:rsidRPr="004A0905">
        <w:rPr>
          <w:color w:val="auto"/>
        </w:rPr>
        <w:t>liaising with internal communications, Welsh Government and external partners to ensure project information is relayed to stakeholders and partners</w:t>
      </w:r>
    </w:p>
    <w:p w14:paraId="09E3B11F" w14:textId="2588CECC" w:rsidR="004A0905" w:rsidRPr="00D63F85" w:rsidRDefault="004A0905" w:rsidP="004A0905">
      <w:pPr>
        <w:numPr>
          <w:ilvl w:val="0"/>
          <w:numId w:val="9"/>
        </w:numPr>
        <w:spacing w:after="240"/>
        <w:rPr>
          <w:color w:val="auto"/>
        </w:rPr>
      </w:pPr>
      <w:r w:rsidRPr="004A0905">
        <w:rPr>
          <w:color w:val="auto"/>
        </w:rPr>
        <w:t>planning, contributing to, and co-ordination of regional events and meetings with project partners, including training events for teachers, creative agents/practitioners and artists</w:t>
      </w:r>
      <w:r>
        <w:rPr>
          <w:color w:val="auto"/>
        </w:rPr>
        <w:t>.</w:t>
      </w:r>
    </w:p>
    <w:p w14:paraId="0ECD6DD6" w14:textId="77FA3D60" w:rsidR="00D63F85" w:rsidRDefault="004A0905" w:rsidP="00D63F85">
      <w:pPr>
        <w:spacing w:after="240"/>
        <w:rPr>
          <w:color w:val="auto"/>
        </w:rPr>
      </w:pPr>
      <w:r>
        <w:rPr>
          <w:color w:val="2E74B5" w:themeColor="accent5" w:themeShade="BF"/>
        </w:rPr>
        <w:t>Engagement</w:t>
      </w:r>
      <w:r w:rsidR="00D63F85" w:rsidRPr="00D63F85">
        <w:rPr>
          <w:color w:val="2E74B5" w:themeColor="accent5" w:themeShade="BF"/>
        </w:rPr>
        <w:t xml:space="preserve"> </w:t>
      </w:r>
      <w:r w:rsidR="00D63F85" w:rsidRPr="00D63F85">
        <w:rPr>
          <w:color w:val="auto"/>
        </w:rPr>
        <w:t xml:space="preserve">– </w:t>
      </w:r>
      <w:r w:rsidRPr="004A0905">
        <w:rPr>
          <w:color w:val="auto"/>
        </w:rPr>
        <w:t>supports the development of positive and collaborative relationships with artists, arts organisations, education and relevant partners. This will include managing small and large contracts</w:t>
      </w:r>
      <w:r w:rsidR="00D63F85" w:rsidRPr="00D63F85">
        <w:rPr>
          <w:color w:val="auto"/>
        </w:rPr>
        <w:t>.</w:t>
      </w:r>
    </w:p>
    <w:p w14:paraId="0E3F2A45" w14:textId="3D7BDA36" w:rsidR="004A0905" w:rsidRPr="00D63F85" w:rsidRDefault="004A0905" w:rsidP="004A0905">
      <w:pPr>
        <w:spacing w:after="240"/>
        <w:rPr>
          <w:color w:val="auto"/>
        </w:rPr>
      </w:pPr>
      <w:r>
        <w:rPr>
          <w:color w:val="2E74B5" w:themeColor="accent5" w:themeShade="BF"/>
        </w:rPr>
        <w:t>Progress and standards</w:t>
      </w:r>
      <w:r w:rsidRPr="00D63F85">
        <w:rPr>
          <w:color w:val="2E74B5" w:themeColor="accent5" w:themeShade="BF"/>
        </w:rPr>
        <w:t xml:space="preserve"> </w:t>
      </w:r>
      <w:r w:rsidRPr="00D63F85">
        <w:rPr>
          <w:color w:val="auto"/>
        </w:rPr>
        <w:t xml:space="preserve">– </w:t>
      </w:r>
      <w:r w:rsidRPr="004A0905">
        <w:rPr>
          <w:color w:val="auto"/>
        </w:rPr>
        <w:t>support the Programme Manager in delivery of the Programme 202</w:t>
      </w:r>
      <w:r w:rsidR="005D3881">
        <w:rPr>
          <w:color w:val="auto"/>
        </w:rPr>
        <w:t>2</w:t>
      </w:r>
      <w:r w:rsidRPr="004A0905">
        <w:rPr>
          <w:color w:val="auto"/>
        </w:rPr>
        <w:t>-202</w:t>
      </w:r>
      <w:r w:rsidR="005D3881">
        <w:rPr>
          <w:color w:val="auto"/>
        </w:rPr>
        <w:t>5</w:t>
      </w:r>
      <w:r w:rsidRPr="004A0905">
        <w:rPr>
          <w:color w:val="auto"/>
        </w:rPr>
        <w:t xml:space="preserve"> to ensure that progress is tracked, delivery is appropriate and timely and to the required standard</w:t>
      </w:r>
      <w:r w:rsidRPr="00D63F85">
        <w:rPr>
          <w:color w:val="auto"/>
        </w:rPr>
        <w:t>.</w:t>
      </w:r>
    </w:p>
    <w:p w14:paraId="0C820540" w14:textId="66ECF0FD" w:rsidR="004A0905" w:rsidRDefault="004A0905" w:rsidP="004A0905">
      <w:pPr>
        <w:spacing w:after="240"/>
        <w:rPr>
          <w:color w:val="auto"/>
        </w:rPr>
      </w:pPr>
      <w:r>
        <w:rPr>
          <w:color w:val="2E74B5" w:themeColor="accent5" w:themeShade="BF"/>
        </w:rPr>
        <w:t>Finance</w:t>
      </w:r>
      <w:r w:rsidRPr="00D63F85">
        <w:rPr>
          <w:color w:val="2E74B5" w:themeColor="accent5" w:themeShade="BF"/>
        </w:rPr>
        <w:t xml:space="preserve"> </w:t>
      </w:r>
      <w:r w:rsidRPr="00D63F85">
        <w:rPr>
          <w:color w:val="auto"/>
        </w:rPr>
        <w:t xml:space="preserve">– </w:t>
      </w:r>
      <w:r w:rsidRPr="004A0905">
        <w:rPr>
          <w:color w:val="auto"/>
        </w:rPr>
        <w:t>contributes to the successful implementation of the Creative learning programme 202</w:t>
      </w:r>
      <w:r w:rsidR="005D3881">
        <w:rPr>
          <w:color w:val="auto"/>
        </w:rPr>
        <w:t>2</w:t>
      </w:r>
      <w:r w:rsidRPr="004A0905">
        <w:rPr>
          <w:color w:val="auto"/>
        </w:rPr>
        <w:t>-202</w:t>
      </w:r>
      <w:r w:rsidR="005D3881">
        <w:rPr>
          <w:color w:val="auto"/>
        </w:rPr>
        <w:t>5</w:t>
      </w:r>
      <w:r>
        <w:rPr>
          <w:color w:val="auto"/>
        </w:rPr>
        <w:t>:</w:t>
      </w:r>
    </w:p>
    <w:p w14:paraId="1279AC05" w14:textId="206C5900" w:rsidR="004A0905" w:rsidRPr="00D63F85" w:rsidRDefault="004A0905" w:rsidP="004A0905">
      <w:pPr>
        <w:numPr>
          <w:ilvl w:val="0"/>
          <w:numId w:val="9"/>
        </w:numPr>
        <w:spacing w:after="240"/>
        <w:rPr>
          <w:color w:val="auto"/>
        </w:rPr>
      </w:pPr>
      <w:r w:rsidRPr="004A0905">
        <w:rPr>
          <w:color w:val="auto"/>
        </w:rPr>
        <w:t>preparing reports, budgets, contracts and funding agreements for approval</w:t>
      </w:r>
    </w:p>
    <w:p w14:paraId="60C90492" w14:textId="03139C1A" w:rsidR="004A0905" w:rsidRDefault="004A0905" w:rsidP="004A0905">
      <w:pPr>
        <w:numPr>
          <w:ilvl w:val="0"/>
          <w:numId w:val="9"/>
        </w:numPr>
        <w:spacing w:after="240"/>
        <w:rPr>
          <w:color w:val="auto"/>
        </w:rPr>
      </w:pPr>
      <w:r w:rsidRPr="004A0905">
        <w:rPr>
          <w:color w:val="auto"/>
        </w:rPr>
        <w:t>reviewing project budgets, including for Lead Creative Schools</w:t>
      </w:r>
    </w:p>
    <w:p w14:paraId="1AC13D31" w14:textId="7F1472AD" w:rsidR="004A0905" w:rsidRDefault="004A0905" w:rsidP="004A0905">
      <w:pPr>
        <w:numPr>
          <w:ilvl w:val="0"/>
          <w:numId w:val="9"/>
        </w:numPr>
        <w:spacing w:after="240"/>
        <w:rPr>
          <w:color w:val="auto"/>
        </w:rPr>
      </w:pPr>
      <w:r w:rsidRPr="004A0905">
        <w:rPr>
          <w:color w:val="auto"/>
        </w:rPr>
        <w:t>support the alignment of plan priorities and budget management</w:t>
      </w:r>
      <w:r>
        <w:rPr>
          <w:color w:val="auto"/>
        </w:rPr>
        <w:t>.</w:t>
      </w:r>
    </w:p>
    <w:p w14:paraId="0AAC98EA" w14:textId="30F334E6" w:rsidR="004A0905" w:rsidRPr="004A0905" w:rsidRDefault="004A0905" w:rsidP="004A0905">
      <w:pPr>
        <w:spacing w:after="240"/>
        <w:rPr>
          <w:color w:val="auto"/>
        </w:rPr>
      </w:pPr>
      <w:r>
        <w:rPr>
          <w:color w:val="2E74B5" w:themeColor="accent5" w:themeShade="BF"/>
        </w:rPr>
        <w:t>Advocacy</w:t>
      </w:r>
      <w:r w:rsidRPr="004A0905">
        <w:rPr>
          <w:color w:val="2E74B5" w:themeColor="accent5" w:themeShade="BF"/>
        </w:rPr>
        <w:t xml:space="preserve"> </w:t>
      </w:r>
      <w:r w:rsidRPr="004A0905">
        <w:rPr>
          <w:color w:val="auto"/>
        </w:rPr>
        <w:t>– support promotion of Creative Learning through the arts as a whole and the activities that it is designed to encourage.</w:t>
      </w:r>
    </w:p>
    <w:p w14:paraId="5CA2523D" w14:textId="75EBA342" w:rsidR="004A0905" w:rsidRDefault="004A0905" w:rsidP="004A0905">
      <w:pPr>
        <w:spacing w:after="240"/>
        <w:rPr>
          <w:color w:val="auto"/>
        </w:rPr>
      </w:pPr>
      <w:r>
        <w:rPr>
          <w:color w:val="2E74B5" w:themeColor="accent5" w:themeShade="BF"/>
        </w:rPr>
        <w:lastRenderedPageBreak/>
        <w:t>Partnerships and relationship management</w:t>
      </w:r>
      <w:r w:rsidRPr="00D63F85">
        <w:rPr>
          <w:color w:val="2E74B5" w:themeColor="accent5" w:themeShade="BF"/>
        </w:rPr>
        <w:t xml:space="preserve"> </w:t>
      </w:r>
      <w:r w:rsidRPr="00D63F85">
        <w:rPr>
          <w:color w:val="auto"/>
        </w:rPr>
        <w:t xml:space="preserve">– </w:t>
      </w:r>
      <w:r w:rsidRPr="004A0905">
        <w:rPr>
          <w:color w:val="auto"/>
        </w:rPr>
        <w:t>supports the Programme Manager with development of internal and external stakeholder networks which are engaged in the programme – the post holder will be expected to</w:t>
      </w:r>
      <w:r>
        <w:rPr>
          <w:color w:val="auto"/>
        </w:rPr>
        <w:t>:</w:t>
      </w:r>
    </w:p>
    <w:p w14:paraId="5A39DE1A" w14:textId="56C857B1" w:rsidR="004A0905" w:rsidRPr="00D63F85" w:rsidRDefault="004A0905" w:rsidP="004A0905">
      <w:pPr>
        <w:numPr>
          <w:ilvl w:val="0"/>
          <w:numId w:val="9"/>
        </w:numPr>
        <w:spacing w:after="240"/>
        <w:rPr>
          <w:color w:val="auto"/>
        </w:rPr>
      </w:pPr>
      <w:r w:rsidRPr="004A0905">
        <w:rPr>
          <w:color w:val="auto"/>
        </w:rPr>
        <w:t>work collaboratively across Wales to reach a shared goal</w:t>
      </w:r>
    </w:p>
    <w:p w14:paraId="2468491A" w14:textId="77777777" w:rsidR="004A0905" w:rsidRDefault="004A0905" w:rsidP="004A0905">
      <w:pPr>
        <w:numPr>
          <w:ilvl w:val="0"/>
          <w:numId w:val="9"/>
        </w:numPr>
        <w:spacing w:after="240"/>
        <w:rPr>
          <w:color w:val="auto"/>
        </w:rPr>
      </w:pPr>
      <w:r w:rsidRPr="004A0905">
        <w:rPr>
          <w:color w:val="auto"/>
        </w:rPr>
        <w:t xml:space="preserve">develop effective relationships with school leaders and school coordinators in Lead Creative Schools across Wales </w:t>
      </w:r>
    </w:p>
    <w:p w14:paraId="00F5EE6F" w14:textId="77777777" w:rsidR="004A0905" w:rsidRDefault="004A0905" w:rsidP="004A0905">
      <w:pPr>
        <w:numPr>
          <w:ilvl w:val="0"/>
          <w:numId w:val="9"/>
        </w:numPr>
        <w:spacing w:after="240"/>
        <w:rPr>
          <w:color w:val="auto"/>
        </w:rPr>
      </w:pPr>
      <w:r w:rsidRPr="004A0905">
        <w:rPr>
          <w:color w:val="auto"/>
        </w:rPr>
        <w:t>develop and maintain a close working relationship with the Regional Education Consortia and their teams, to ensure implementation of the Lead Creative Schools Scheme and wider programme of activity informs and is informed by the regional plan for professional learning</w:t>
      </w:r>
    </w:p>
    <w:p w14:paraId="27DE6193" w14:textId="77777777" w:rsidR="004A0905" w:rsidRDefault="004A0905" w:rsidP="004A0905">
      <w:pPr>
        <w:numPr>
          <w:ilvl w:val="0"/>
          <w:numId w:val="9"/>
        </w:numPr>
        <w:spacing w:after="240"/>
        <w:rPr>
          <w:color w:val="auto"/>
        </w:rPr>
      </w:pPr>
      <w:r w:rsidRPr="004A0905">
        <w:rPr>
          <w:color w:val="auto"/>
        </w:rPr>
        <w:t>support</w:t>
      </w:r>
      <w:r w:rsidRPr="004A0905">
        <w:rPr>
          <w:b/>
          <w:color w:val="auto"/>
        </w:rPr>
        <w:t xml:space="preserve"> </w:t>
      </w:r>
      <w:r w:rsidRPr="004A0905">
        <w:rPr>
          <w:color w:val="auto"/>
        </w:rPr>
        <w:t>the building and maintaining of relationships with partners and stakeholders</w:t>
      </w:r>
    </w:p>
    <w:p w14:paraId="56118FE6" w14:textId="2FB7328A" w:rsidR="004A0905" w:rsidRPr="004A0905" w:rsidRDefault="004A0905" w:rsidP="004A0905">
      <w:pPr>
        <w:numPr>
          <w:ilvl w:val="0"/>
          <w:numId w:val="9"/>
        </w:numPr>
        <w:spacing w:after="240"/>
        <w:rPr>
          <w:color w:val="auto"/>
        </w:rPr>
      </w:pPr>
      <w:r w:rsidRPr="004A0905">
        <w:rPr>
          <w:color w:val="auto"/>
        </w:rPr>
        <w:t>support working in partnership with external consultants and disparate delivery teams.</w:t>
      </w:r>
    </w:p>
    <w:bookmarkEnd w:id="3"/>
    <w:p w14:paraId="3BDBB632" w14:textId="77777777" w:rsidR="00D63F85" w:rsidRPr="00D63F85" w:rsidRDefault="00D63F85" w:rsidP="00D63F85">
      <w:pPr>
        <w:spacing w:after="240"/>
        <w:rPr>
          <w:color w:val="auto"/>
        </w:rPr>
      </w:pPr>
      <w:r w:rsidRPr="00D63F85">
        <w:rPr>
          <w:color w:val="2E74B5" w:themeColor="accent5" w:themeShade="BF"/>
          <w:lang w:val="en-US"/>
        </w:rPr>
        <w:t xml:space="preserve">Corporate compliance </w:t>
      </w:r>
      <w:r w:rsidRPr="00D63F85">
        <w:rPr>
          <w:color w:val="auto"/>
          <w:lang w:val="en-US"/>
        </w:rPr>
        <w:t xml:space="preserve">– adheres </w:t>
      </w:r>
      <w:r w:rsidRPr="00D63F85">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3348190" w14:textId="77777777" w:rsidR="007F2517" w:rsidRDefault="00D63F85" w:rsidP="007F2517">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0C2C869A" w:rsidR="00D63F85" w:rsidRPr="00D63F85" w:rsidRDefault="00D63F85" w:rsidP="007F2517">
      <w:pPr>
        <w:spacing w:after="240"/>
        <w:rPr>
          <w:rFonts w:ascii="FS Me" w:hAnsi="FS Me"/>
          <w:color w:val="006699"/>
          <w:sz w:val="28"/>
          <w:szCs w:val="28"/>
          <w:lang w:val="en-US"/>
        </w:rPr>
      </w:pPr>
      <w:r w:rsidRPr="00D63F85">
        <w:rPr>
          <w:rFonts w:ascii="FS Me" w:hAnsi="FS Me"/>
          <w:color w:val="006699"/>
          <w:sz w:val="28"/>
          <w:szCs w:val="28"/>
          <w:lang w:val="en-US"/>
        </w:rPr>
        <w:t>Knowledge, experience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ambassador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forward looking organisation.  We look to our staff to work collaboratively with each other to ensure that we’re efficient, effective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experience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6F5EAA94" w14:textId="77777777" w:rsidTr="00102464">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06ABB6EA" w14:textId="7C50C7B0" w:rsidR="00D63F8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passion for the arts and education as well as the vision to manage and implement initiatives that advance the Arts and Creative learning plan</w:t>
            </w:r>
          </w:p>
          <w:p w14:paraId="4209987C" w14:textId="2BD212CD"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sound knowledge of project management techniques and quality assurance approaches associated with large scale projects</w:t>
            </w:r>
          </w:p>
          <w:p w14:paraId="35281C03" w14:textId="2EA9691C"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good knowledge of Arts and Education practices in Wales and the existing infrastructures in place</w:t>
            </w:r>
          </w:p>
          <w:p w14:paraId="0C46D5A1" w14:textId="3BEF8819" w:rsidR="00D63F85" w:rsidRPr="00D63F8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thorough understanding of equalities issues and their practical application to the Arts Council’s work</w:t>
            </w:r>
          </w:p>
        </w:tc>
        <w:tc>
          <w:tcPr>
            <w:tcW w:w="4077" w:type="dxa"/>
          </w:tcPr>
          <w:p w14:paraId="091B176F" w14:textId="4CEB2AC5" w:rsidR="00D63F85" w:rsidRPr="00D63F85" w:rsidRDefault="00D63F85" w:rsidP="004A0905">
            <w:pPr>
              <w:spacing w:after="240"/>
              <w:rPr>
                <w:rFonts w:ascii="FS Me Light" w:hAnsi="FS Me Light"/>
                <w:sz w:val="24"/>
                <w:szCs w:val="24"/>
                <w:lang w:val="en-US"/>
              </w:rPr>
            </w:pPr>
            <w:r w:rsidRPr="00D63F85">
              <w:rPr>
                <w:rFonts w:ascii="FS Me Light" w:hAnsi="FS Me Light"/>
                <w:sz w:val="24"/>
                <w:szCs w:val="24"/>
              </w:rPr>
              <w:t xml:space="preserve"> </w:t>
            </w:r>
          </w:p>
        </w:tc>
      </w:tr>
      <w:tr w:rsidR="00D63F85" w:rsidRPr="00D63F85" w14:paraId="512066D0" w14:textId="77777777" w:rsidTr="00102464">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2605B754" w14:textId="79165078" w:rsidR="00D63F85" w:rsidRPr="004A0905" w:rsidRDefault="00D63F85" w:rsidP="004A0905">
            <w:pPr>
              <w:numPr>
                <w:ilvl w:val="0"/>
                <w:numId w:val="6"/>
              </w:numPr>
              <w:spacing w:before="120" w:after="120"/>
              <w:rPr>
                <w:rFonts w:ascii="FS Me Light" w:hAnsi="FS Me Light"/>
                <w:sz w:val="24"/>
                <w:szCs w:val="24"/>
                <w:lang w:val="en-US"/>
              </w:rPr>
            </w:pPr>
            <w:r w:rsidRPr="00D63F85">
              <w:rPr>
                <w:rFonts w:ascii="FS Me Light" w:hAnsi="FS Me Light"/>
                <w:bCs/>
                <w:sz w:val="24"/>
                <w:szCs w:val="24"/>
              </w:rPr>
              <w:t>Competent IT and administrative skills</w:t>
            </w:r>
          </w:p>
        </w:tc>
        <w:tc>
          <w:tcPr>
            <w:tcW w:w="4077" w:type="dxa"/>
          </w:tcPr>
          <w:p w14:paraId="4456CDC2" w14:textId="77777777" w:rsidR="00D63F85" w:rsidRPr="00D63F85" w:rsidRDefault="00D63F85" w:rsidP="00202F81">
            <w:pPr>
              <w:spacing w:after="240"/>
              <w:rPr>
                <w:rFonts w:ascii="FS Me Light" w:hAnsi="FS Me Light"/>
                <w:sz w:val="24"/>
                <w:szCs w:val="24"/>
                <w:lang w:val="en-US"/>
              </w:rPr>
            </w:pPr>
          </w:p>
        </w:tc>
      </w:tr>
      <w:tr w:rsidR="00D63F85" w:rsidRPr="00D63F85" w14:paraId="7F95FE82" w14:textId="77777777" w:rsidTr="00102464">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3D002C49" w14:textId="000DBF23" w:rsidR="00D63F85" w:rsidRPr="00D64883"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An arts or education degree and/or professional experience in a relevant field of activity within the arts or education</w:t>
            </w:r>
          </w:p>
          <w:p w14:paraId="7B55FE65" w14:textId="77777777" w:rsid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track record of communicating and working in partnership with Education, Arts and/or creative learning</w:t>
            </w:r>
          </w:p>
          <w:p w14:paraId="20DA79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co-ordinating events, meetings and project related activity</w:t>
            </w:r>
          </w:p>
          <w:p w14:paraId="0BCB71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experience of project co-ordination or management</w:t>
            </w:r>
          </w:p>
          <w:p w14:paraId="6F371700"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monitoring projects or programmes</w:t>
            </w:r>
          </w:p>
          <w:p w14:paraId="7177D30D"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initiating, developing and implementing policy/procedures</w:t>
            </w:r>
          </w:p>
          <w:p w14:paraId="6478E175"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lastRenderedPageBreak/>
              <w:t>Experience of working in a cross-organisational environment with multiple partners and some experience of matrix working</w:t>
            </w:r>
          </w:p>
          <w:p w14:paraId="37ADC19B"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 practical working knowledge of financial and business issues</w:t>
            </w:r>
          </w:p>
          <w:p w14:paraId="53BB7035" w14:textId="77904055" w:rsidR="004A0905" w:rsidRP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collating, co-ordinating and disseminating information within a project environment</w:t>
            </w:r>
          </w:p>
        </w:tc>
        <w:tc>
          <w:tcPr>
            <w:tcW w:w="4077" w:type="dxa"/>
          </w:tcPr>
          <w:p w14:paraId="3702C03F" w14:textId="09D4122C" w:rsidR="00D63F85" w:rsidRPr="00D63F85" w:rsidRDefault="00D63F85" w:rsidP="004A0905">
            <w:pPr>
              <w:spacing w:after="240"/>
              <w:rPr>
                <w:rFonts w:ascii="FS Me Light" w:hAnsi="FS Me Light"/>
                <w:sz w:val="24"/>
                <w:szCs w:val="24"/>
                <w:lang w:val="en-US"/>
              </w:rPr>
            </w:pPr>
          </w:p>
        </w:tc>
      </w:tr>
      <w:tr w:rsidR="00D63F85" w:rsidRPr="00D63F85" w14:paraId="0593548F" w14:textId="77777777" w:rsidTr="00102464">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Attributes</w:t>
            </w:r>
          </w:p>
        </w:tc>
        <w:tc>
          <w:tcPr>
            <w:tcW w:w="8647" w:type="dxa"/>
          </w:tcPr>
          <w:p w14:paraId="057E2AAB" w14:textId="5CE17A84" w:rsidR="005A2154"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think logically and strategically in the planning, management and execution of complex projects and tasks</w:t>
            </w:r>
          </w:p>
          <w:p w14:paraId="5125FECE" w14:textId="1A0C808C"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Outcome orientated, with the ability to work under pressure and the determination to drive tasks through to practical completion</w:t>
            </w:r>
          </w:p>
          <w:p w14:paraId="6CAC2EA2" w14:textId="10A13FD7"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commitment to continued professional development, to reflection and supporting others to reflect on their own learning</w:t>
            </w:r>
          </w:p>
          <w:p w14:paraId="151ACB96" w14:textId="1037386A"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be self</w:t>
            </w:r>
            <w:r w:rsidRPr="004A0905">
              <w:rPr>
                <w:rFonts w:ascii="FS Me Light" w:hAnsi="FS Me Light"/>
                <w:sz w:val="24"/>
                <w:szCs w:val="24"/>
              </w:rPr>
              <w:noBreakHyphen/>
              <w:t>servicing and to work with a minimum of direct supervision</w:t>
            </w:r>
          </w:p>
          <w:p w14:paraId="317BE2E5" w14:textId="1885FF58"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Excellent spoken and written communication skills</w:t>
            </w:r>
          </w:p>
          <w:p w14:paraId="67A18CBD" w14:textId="75C83A91" w:rsid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credible and persuasive advocate. Builds and maintains relationships both internally and externally</w:t>
            </w:r>
          </w:p>
          <w:p w14:paraId="466BE76A" w14:textId="2A69F4E7" w:rsidR="00927BFA" w:rsidRPr="004A0905" w:rsidRDefault="00D63F85" w:rsidP="004A0905">
            <w:pPr>
              <w:numPr>
                <w:ilvl w:val="0"/>
                <w:numId w:val="7"/>
              </w:numPr>
              <w:spacing w:before="120" w:after="120"/>
              <w:ind w:left="714" w:hanging="357"/>
              <w:rPr>
                <w:rFonts w:ascii="FS Me Light" w:hAnsi="FS Me Light"/>
                <w:sz w:val="24"/>
                <w:szCs w:val="24"/>
                <w:lang w:val="en-US"/>
              </w:rPr>
            </w:pPr>
            <w:r w:rsidRPr="00D63F85">
              <w:rPr>
                <w:rFonts w:ascii="FS Me Light" w:hAnsi="FS Me Light"/>
                <w:sz w:val="24"/>
                <w:szCs w:val="24"/>
              </w:rPr>
              <w:t>The ability and willingness to frequently travel throughout Wales and to work unsocial hours when the need arises</w:t>
            </w:r>
          </w:p>
        </w:tc>
        <w:tc>
          <w:tcPr>
            <w:tcW w:w="4077" w:type="dxa"/>
          </w:tcPr>
          <w:p w14:paraId="3499A673" w14:textId="77777777" w:rsidR="00D63F85" w:rsidRPr="00D63F85" w:rsidRDefault="00D63F85" w:rsidP="00D63F85">
            <w:pPr>
              <w:spacing w:after="240"/>
              <w:rPr>
                <w:rFonts w:ascii="FS Me Light" w:hAnsi="FS Me Light"/>
                <w:sz w:val="24"/>
                <w:szCs w:val="24"/>
                <w:lang w:val="en-US"/>
              </w:rPr>
            </w:pPr>
          </w:p>
        </w:tc>
      </w:tr>
      <w:tr w:rsidR="00D63F85" w:rsidRPr="00D63F85" w14:paraId="593429E8" w14:textId="77777777" w:rsidTr="00102464">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8647" w:type="dxa"/>
          </w:tcPr>
          <w:p w14:paraId="5AB245E7" w14:textId="016633F9" w:rsidR="00D63F85" w:rsidRPr="00D63F85" w:rsidRDefault="00D63F85" w:rsidP="00D63F85">
            <w:pPr>
              <w:rPr>
                <w:rFonts w:ascii="FS Me Light" w:hAnsi="FS Me Light"/>
                <w:sz w:val="24"/>
                <w:szCs w:val="24"/>
                <w:lang w:eastAsia="en-GB"/>
              </w:rPr>
            </w:pPr>
          </w:p>
        </w:tc>
        <w:tc>
          <w:tcPr>
            <w:tcW w:w="4077" w:type="dxa"/>
          </w:tcPr>
          <w:p w14:paraId="0430A4EF" w14:textId="75646783" w:rsidR="00D63F85" w:rsidRPr="004A0905" w:rsidRDefault="004A0905" w:rsidP="004A0905">
            <w:pPr>
              <w:pStyle w:val="ListParagraph"/>
              <w:numPr>
                <w:ilvl w:val="0"/>
                <w:numId w:val="14"/>
              </w:numPr>
              <w:spacing w:after="240"/>
              <w:ind w:left="315" w:hanging="283"/>
              <w:rPr>
                <w:rFonts w:ascii="FS Me Light" w:hAnsi="FS Me Light"/>
                <w:sz w:val="24"/>
                <w:szCs w:val="24"/>
                <w:lang w:val="en-US"/>
              </w:rPr>
            </w:pPr>
            <w:r>
              <w:rPr>
                <w:rFonts w:ascii="FS Me Light" w:hAnsi="FS Me Light"/>
                <w:sz w:val="24"/>
                <w:szCs w:val="24"/>
              </w:rPr>
              <w:t>Fluency in Welsh (both written and spoken)</w:t>
            </w:r>
          </w:p>
        </w:tc>
      </w:tr>
    </w:tbl>
    <w:p w14:paraId="41389541" w14:textId="77777777" w:rsidR="00D63F85" w:rsidRPr="00D63F85" w:rsidRDefault="00D63F85" w:rsidP="00D63F85">
      <w:pPr>
        <w:spacing w:after="240"/>
        <w:rPr>
          <w:color w:val="auto"/>
          <w:lang w:val="en-US"/>
        </w:rPr>
      </w:pPr>
    </w:p>
    <w:sectPr w:rsidR="00D63F85" w:rsidRPr="00D63F85" w:rsidSect="00202F81">
      <w:headerReference w:type="default" r:id="rId13"/>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E7D1" w14:textId="77777777" w:rsidR="00BE6EFD" w:rsidRDefault="00BE6EFD" w:rsidP="00FA7AAD">
      <w:pPr>
        <w:spacing w:before="0" w:line="240" w:lineRule="auto"/>
      </w:pPr>
      <w:r>
        <w:separator/>
      </w:r>
    </w:p>
  </w:endnote>
  <w:endnote w:type="continuationSeparator" w:id="0">
    <w:p w14:paraId="076986E0" w14:textId="77777777" w:rsidR="00BE6EFD" w:rsidRDefault="00BE6EFD" w:rsidP="00FA7AAD">
      <w:pPr>
        <w:spacing w:before="0" w:line="240" w:lineRule="auto"/>
      </w:pPr>
      <w:r>
        <w:continuationSeparator/>
      </w:r>
    </w:p>
  </w:endnote>
  <w:endnote w:type="continuationNotice" w:id="1">
    <w:p w14:paraId="0FBF25A2" w14:textId="77777777" w:rsidR="00BE6EFD" w:rsidRDefault="00BE6E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4C9" w14:textId="77777777" w:rsidR="00BE6EFD" w:rsidRDefault="00BE6EFD" w:rsidP="00FA7AAD">
      <w:pPr>
        <w:spacing w:before="0" w:line="240" w:lineRule="auto"/>
      </w:pPr>
      <w:r>
        <w:separator/>
      </w:r>
    </w:p>
  </w:footnote>
  <w:footnote w:type="continuationSeparator" w:id="0">
    <w:p w14:paraId="4C081088" w14:textId="77777777" w:rsidR="00BE6EFD" w:rsidRDefault="00BE6EFD" w:rsidP="00FA7AAD">
      <w:pPr>
        <w:spacing w:before="0" w:line="240" w:lineRule="auto"/>
      </w:pPr>
      <w:r>
        <w:continuationSeparator/>
      </w:r>
    </w:p>
  </w:footnote>
  <w:footnote w:type="continuationNotice" w:id="1">
    <w:p w14:paraId="790F9893" w14:textId="77777777" w:rsidR="00BE6EFD" w:rsidRDefault="00BE6EF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7A485D1A" w:rsidR="00D63F85" w:rsidRDefault="00D5505C" w:rsidP="005F748A">
    <w:pPr>
      <w:pStyle w:val="Header"/>
      <w:jc w:val="right"/>
    </w:pPr>
    <w:r>
      <w:rPr>
        <w:noProof/>
      </w:rPr>
      <w:drawing>
        <wp:inline distT="0" distB="0" distL="0" distR="0" wp14:anchorId="714CA1C0" wp14:editId="23E62E9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62E1A"/>
    <w:multiLevelType w:val="hybridMultilevel"/>
    <w:tmpl w:val="B42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47303"/>
    <w:multiLevelType w:val="hybridMultilevel"/>
    <w:tmpl w:val="045EF88A"/>
    <w:lvl w:ilvl="0" w:tplc="B0EAA352">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863F6"/>
    <w:multiLevelType w:val="hybridMultilevel"/>
    <w:tmpl w:val="31FE4BC2"/>
    <w:lvl w:ilvl="0" w:tplc="B4EEAAE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7024">
    <w:abstractNumId w:val="1"/>
  </w:num>
  <w:num w:numId="2" w16cid:durableId="1186795906">
    <w:abstractNumId w:val="9"/>
  </w:num>
  <w:num w:numId="3" w16cid:durableId="115100339">
    <w:abstractNumId w:val="2"/>
  </w:num>
  <w:num w:numId="4" w16cid:durableId="104036160">
    <w:abstractNumId w:val="3"/>
  </w:num>
  <w:num w:numId="5" w16cid:durableId="1453136651">
    <w:abstractNumId w:val="12"/>
  </w:num>
  <w:num w:numId="6" w16cid:durableId="518199872">
    <w:abstractNumId w:val="13"/>
  </w:num>
  <w:num w:numId="7" w16cid:durableId="360513788">
    <w:abstractNumId w:val="5"/>
  </w:num>
  <w:num w:numId="8" w16cid:durableId="992415437">
    <w:abstractNumId w:val="8"/>
  </w:num>
  <w:num w:numId="9" w16cid:durableId="1030257747">
    <w:abstractNumId w:val="6"/>
  </w:num>
  <w:num w:numId="10" w16cid:durableId="1498498242">
    <w:abstractNumId w:val="0"/>
  </w:num>
  <w:num w:numId="11" w16cid:durableId="1147286441">
    <w:abstractNumId w:val="10"/>
  </w:num>
  <w:num w:numId="12" w16cid:durableId="23294745">
    <w:abstractNumId w:val="7"/>
  </w:num>
  <w:num w:numId="13" w16cid:durableId="807666740">
    <w:abstractNumId w:val="11"/>
  </w:num>
  <w:num w:numId="14" w16cid:durableId="12287624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0EF8"/>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32BD8"/>
    <w:rsid w:val="0014782F"/>
    <w:rsid w:val="00154F86"/>
    <w:rsid w:val="00157BC5"/>
    <w:rsid w:val="00164841"/>
    <w:rsid w:val="001668CA"/>
    <w:rsid w:val="00170964"/>
    <w:rsid w:val="0018338A"/>
    <w:rsid w:val="001A4C13"/>
    <w:rsid w:val="001C1A4E"/>
    <w:rsid w:val="001D286B"/>
    <w:rsid w:val="001D5249"/>
    <w:rsid w:val="001D7639"/>
    <w:rsid w:val="001F1CC2"/>
    <w:rsid w:val="001F3C92"/>
    <w:rsid w:val="001F704A"/>
    <w:rsid w:val="00202F81"/>
    <w:rsid w:val="00203F96"/>
    <w:rsid w:val="00207D14"/>
    <w:rsid w:val="002170F2"/>
    <w:rsid w:val="0022022C"/>
    <w:rsid w:val="00221411"/>
    <w:rsid w:val="00222950"/>
    <w:rsid w:val="002271E6"/>
    <w:rsid w:val="00247A5C"/>
    <w:rsid w:val="00251A2E"/>
    <w:rsid w:val="0026203B"/>
    <w:rsid w:val="00270ECE"/>
    <w:rsid w:val="0027190D"/>
    <w:rsid w:val="00273770"/>
    <w:rsid w:val="002835D5"/>
    <w:rsid w:val="002850ED"/>
    <w:rsid w:val="00293382"/>
    <w:rsid w:val="002C2B44"/>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55D67"/>
    <w:rsid w:val="00362821"/>
    <w:rsid w:val="003667D6"/>
    <w:rsid w:val="00366F48"/>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35FE0"/>
    <w:rsid w:val="004524EF"/>
    <w:rsid w:val="00460F64"/>
    <w:rsid w:val="004709AC"/>
    <w:rsid w:val="00470F9A"/>
    <w:rsid w:val="00484869"/>
    <w:rsid w:val="00494E9E"/>
    <w:rsid w:val="00496489"/>
    <w:rsid w:val="004A0905"/>
    <w:rsid w:val="004A1A06"/>
    <w:rsid w:val="004B0C4D"/>
    <w:rsid w:val="004B3526"/>
    <w:rsid w:val="004B5C36"/>
    <w:rsid w:val="004B6AAA"/>
    <w:rsid w:val="004E5864"/>
    <w:rsid w:val="004E5963"/>
    <w:rsid w:val="004F3FD2"/>
    <w:rsid w:val="00517C9C"/>
    <w:rsid w:val="00520C14"/>
    <w:rsid w:val="0053054E"/>
    <w:rsid w:val="00530B4D"/>
    <w:rsid w:val="0053127E"/>
    <w:rsid w:val="00531B3D"/>
    <w:rsid w:val="00532018"/>
    <w:rsid w:val="00533EA3"/>
    <w:rsid w:val="005423BF"/>
    <w:rsid w:val="005520AC"/>
    <w:rsid w:val="00560193"/>
    <w:rsid w:val="00563AC3"/>
    <w:rsid w:val="005758E8"/>
    <w:rsid w:val="0058362B"/>
    <w:rsid w:val="00586CD5"/>
    <w:rsid w:val="005947D1"/>
    <w:rsid w:val="005A2154"/>
    <w:rsid w:val="005B09B5"/>
    <w:rsid w:val="005B2760"/>
    <w:rsid w:val="005B539E"/>
    <w:rsid w:val="005C7EDC"/>
    <w:rsid w:val="005D1046"/>
    <w:rsid w:val="005D139B"/>
    <w:rsid w:val="005D3881"/>
    <w:rsid w:val="005D74C0"/>
    <w:rsid w:val="005E454F"/>
    <w:rsid w:val="00607EA6"/>
    <w:rsid w:val="006108AA"/>
    <w:rsid w:val="0062390D"/>
    <w:rsid w:val="00636FBA"/>
    <w:rsid w:val="00637639"/>
    <w:rsid w:val="006518DD"/>
    <w:rsid w:val="00684557"/>
    <w:rsid w:val="00686420"/>
    <w:rsid w:val="00693D6C"/>
    <w:rsid w:val="006A271C"/>
    <w:rsid w:val="006A306F"/>
    <w:rsid w:val="006A3308"/>
    <w:rsid w:val="006A4AD0"/>
    <w:rsid w:val="006A5D0B"/>
    <w:rsid w:val="006A7A1B"/>
    <w:rsid w:val="006B14A7"/>
    <w:rsid w:val="006B272E"/>
    <w:rsid w:val="006B4BF5"/>
    <w:rsid w:val="006B6F4A"/>
    <w:rsid w:val="006C4FFC"/>
    <w:rsid w:val="006E6482"/>
    <w:rsid w:val="006F02CB"/>
    <w:rsid w:val="006F359E"/>
    <w:rsid w:val="00702783"/>
    <w:rsid w:val="00727AB5"/>
    <w:rsid w:val="00727B49"/>
    <w:rsid w:val="00727ED6"/>
    <w:rsid w:val="00737387"/>
    <w:rsid w:val="00752615"/>
    <w:rsid w:val="007636DB"/>
    <w:rsid w:val="00764F8E"/>
    <w:rsid w:val="00772CCA"/>
    <w:rsid w:val="00773641"/>
    <w:rsid w:val="0077778E"/>
    <w:rsid w:val="00781098"/>
    <w:rsid w:val="00781BE2"/>
    <w:rsid w:val="007864C3"/>
    <w:rsid w:val="007A0554"/>
    <w:rsid w:val="007A5911"/>
    <w:rsid w:val="007B7084"/>
    <w:rsid w:val="007C34A1"/>
    <w:rsid w:val="007D7E59"/>
    <w:rsid w:val="007F2517"/>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7EA9"/>
    <w:rsid w:val="00910790"/>
    <w:rsid w:val="00915ACE"/>
    <w:rsid w:val="00923CA1"/>
    <w:rsid w:val="00927BFA"/>
    <w:rsid w:val="00930FB5"/>
    <w:rsid w:val="009338BC"/>
    <w:rsid w:val="009618F9"/>
    <w:rsid w:val="009817C3"/>
    <w:rsid w:val="00984076"/>
    <w:rsid w:val="00984419"/>
    <w:rsid w:val="00987E67"/>
    <w:rsid w:val="00994365"/>
    <w:rsid w:val="009943D9"/>
    <w:rsid w:val="00995861"/>
    <w:rsid w:val="009A3EFC"/>
    <w:rsid w:val="009A44B3"/>
    <w:rsid w:val="009A58CB"/>
    <w:rsid w:val="009A5D75"/>
    <w:rsid w:val="009B3E09"/>
    <w:rsid w:val="009D457C"/>
    <w:rsid w:val="009F6639"/>
    <w:rsid w:val="00A04705"/>
    <w:rsid w:val="00A103DE"/>
    <w:rsid w:val="00A1064E"/>
    <w:rsid w:val="00A2011F"/>
    <w:rsid w:val="00A341D5"/>
    <w:rsid w:val="00A4790A"/>
    <w:rsid w:val="00A55D0E"/>
    <w:rsid w:val="00A757EA"/>
    <w:rsid w:val="00A80752"/>
    <w:rsid w:val="00A82D29"/>
    <w:rsid w:val="00A906BD"/>
    <w:rsid w:val="00A9167A"/>
    <w:rsid w:val="00A95916"/>
    <w:rsid w:val="00AA2D7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5466"/>
    <w:rsid w:val="00B85B7D"/>
    <w:rsid w:val="00B91F24"/>
    <w:rsid w:val="00BB07EA"/>
    <w:rsid w:val="00BB3869"/>
    <w:rsid w:val="00BB4273"/>
    <w:rsid w:val="00BC054E"/>
    <w:rsid w:val="00BC1C36"/>
    <w:rsid w:val="00BC6EA1"/>
    <w:rsid w:val="00BE6EFD"/>
    <w:rsid w:val="00C069BE"/>
    <w:rsid w:val="00C07562"/>
    <w:rsid w:val="00C126FD"/>
    <w:rsid w:val="00C154B4"/>
    <w:rsid w:val="00C2161A"/>
    <w:rsid w:val="00C24C78"/>
    <w:rsid w:val="00C259ED"/>
    <w:rsid w:val="00C26874"/>
    <w:rsid w:val="00C36265"/>
    <w:rsid w:val="00C63E97"/>
    <w:rsid w:val="00C84412"/>
    <w:rsid w:val="00C86BF7"/>
    <w:rsid w:val="00C90FD2"/>
    <w:rsid w:val="00C9554F"/>
    <w:rsid w:val="00CA3476"/>
    <w:rsid w:val="00CA646A"/>
    <w:rsid w:val="00CC1C7E"/>
    <w:rsid w:val="00CC2E6A"/>
    <w:rsid w:val="00CC33C7"/>
    <w:rsid w:val="00CC622B"/>
    <w:rsid w:val="00CC7EE9"/>
    <w:rsid w:val="00CD09E4"/>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5505C"/>
    <w:rsid w:val="00D61228"/>
    <w:rsid w:val="00D613B8"/>
    <w:rsid w:val="00D63F85"/>
    <w:rsid w:val="00D64883"/>
    <w:rsid w:val="00D71CAC"/>
    <w:rsid w:val="00D762EF"/>
    <w:rsid w:val="00D76423"/>
    <w:rsid w:val="00D81B6F"/>
    <w:rsid w:val="00D83654"/>
    <w:rsid w:val="00D85464"/>
    <w:rsid w:val="00D86F84"/>
    <w:rsid w:val="00D96E30"/>
    <w:rsid w:val="00DA1110"/>
    <w:rsid w:val="00DB72C5"/>
    <w:rsid w:val="00DD0CAB"/>
    <w:rsid w:val="00DE69E5"/>
    <w:rsid w:val="00DF2C54"/>
    <w:rsid w:val="00E017AB"/>
    <w:rsid w:val="00E1262B"/>
    <w:rsid w:val="00E13916"/>
    <w:rsid w:val="00E1595B"/>
    <w:rsid w:val="00E2024A"/>
    <w:rsid w:val="00E348B3"/>
    <w:rsid w:val="00E412D9"/>
    <w:rsid w:val="00E45794"/>
    <w:rsid w:val="00E46285"/>
    <w:rsid w:val="00E6085D"/>
    <w:rsid w:val="00E61F84"/>
    <w:rsid w:val="00E925DA"/>
    <w:rsid w:val="00E933F8"/>
    <w:rsid w:val="00E96C14"/>
    <w:rsid w:val="00EA17D1"/>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E193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R0000676747</RNumber>
    <jefe898d9547433280504a165f2e34d5 xmlns="f9ce7b62-b777-4779-aabc-67296a301bff">
      <Terms xmlns="http://schemas.microsoft.com/office/infopath/2007/PartnerControls"/>
    </jefe898d9547433280504a165f2e34d5>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EA61366D-FB70-43FB-A46E-7185A81A21E7}"/>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1</TotalTime>
  <Pages>8</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Rhydian Butler-Rees</cp:lastModifiedBy>
  <cp:revision>2</cp:revision>
  <cp:lastPrinted>2019-10-17T11:07:00Z</cp:lastPrinted>
  <dcterms:created xsi:type="dcterms:W3CDTF">2023-07-26T10:31:00Z</dcterms:created>
  <dcterms:modified xsi:type="dcterms:W3CDTF">2023-07-26T10:31:00Z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{9c10d8a7-5d72-46ee-80a6-df2d32a1d972}</vt:lpwstr>
  </property>
  <property fmtid="{D5CDD505-2E9C-101B-9397-08002B2CF9AE}" pid="9" name="RecordPoint_SubmissionCompleted">
    <vt:lpwstr>2023-07-26T11:47:14.0822617+01:00</vt:lpwstr>
  </property>
  <property fmtid="{D5CDD505-2E9C-101B-9397-08002B2CF9AE}" pid="10" name="RecordPoint_SubmissionDate">
    <vt:lpwstr/>
  </property>
  <property fmtid="{D5CDD505-2E9C-101B-9397-08002B2CF9AE}" pid="11" name="RecordPoint_RecordNumberSubmitted">
    <vt:lpwstr>R0000676747</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