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Are you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Arab background(please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Any other Asian background(please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lack / African / Caribbean  background(please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mixed / multiple ethnicity background(please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109BB68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Irish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white background background(please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5771500C"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Welsh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r>
        <w:t>Other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Cognitive impairment (e.g. Autism, Asperger’s Syndrome, head injury)</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09303D2E" w14:textId="77777777" w:rsidR="001F1681" w:rsidRDefault="001F1681" w:rsidP="001F1681">
      <w:r>
        <w:t>If yes, is your disability related to any of the following:</w:t>
      </w:r>
    </w:p>
    <w:p w14:paraId="1AA7C23D" w14:textId="77777777" w:rsidR="001F1681" w:rsidRDefault="001F1681" w:rsidP="001F1681"/>
    <w:tbl>
      <w:tblPr>
        <w:tblStyle w:val="TableGrid"/>
        <w:tblW w:w="9468" w:type="dxa"/>
        <w:tblLook w:val="04A0" w:firstRow="1" w:lastRow="0" w:firstColumn="1" w:lastColumn="0" w:noHBand="0" w:noVBand="1"/>
      </w:tblPr>
      <w:tblGrid>
        <w:gridCol w:w="3114"/>
        <w:gridCol w:w="5447"/>
        <w:gridCol w:w="907"/>
      </w:tblGrid>
      <w:tr w:rsidR="001F1681" w:rsidRPr="001F1681" w14:paraId="131DE461" w14:textId="77777777" w:rsidTr="00FC2776">
        <w:trPr>
          <w:trHeight w:val="397"/>
        </w:trPr>
        <w:tc>
          <w:tcPr>
            <w:tcW w:w="8561" w:type="dxa"/>
            <w:gridSpan w:val="2"/>
          </w:tcPr>
          <w:p w14:paraId="30D35E4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Cognitive impairment (e.g. Autism, Asperger’s Syndrome, head injury)</w:t>
            </w:r>
          </w:p>
        </w:tc>
        <w:tc>
          <w:tcPr>
            <w:tcW w:w="907" w:type="dxa"/>
          </w:tcPr>
          <w:p w14:paraId="37D5760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6C3E6818" w14:textId="77777777" w:rsidTr="00FC2776">
        <w:trPr>
          <w:trHeight w:val="397"/>
        </w:trPr>
        <w:tc>
          <w:tcPr>
            <w:tcW w:w="8561" w:type="dxa"/>
            <w:gridSpan w:val="2"/>
          </w:tcPr>
          <w:p w14:paraId="7CCF1E0C"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30C0B7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3D71783" w14:textId="77777777" w:rsidTr="00FC2776">
        <w:trPr>
          <w:trHeight w:val="397"/>
        </w:trPr>
        <w:tc>
          <w:tcPr>
            <w:tcW w:w="8561" w:type="dxa"/>
            <w:gridSpan w:val="2"/>
          </w:tcPr>
          <w:p w14:paraId="312C4B4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0B5054E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D72645" w14:textId="77777777" w:rsidTr="00FC2776">
        <w:trPr>
          <w:trHeight w:val="397"/>
        </w:trPr>
        <w:tc>
          <w:tcPr>
            <w:tcW w:w="8561" w:type="dxa"/>
            <w:gridSpan w:val="2"/>
          </w:tcPr>
          <w:p w14:paraId="0DADC96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F13E2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806C71F" w14:textId="77777777" w:rsidTr="00FC2776">
        <w:trPr>
          <w:trHeight w:val="397"/>
        </w:trPr>
        <w:tc>
          <w:tcPr>
            <w:tcW w:w="8561" w:type="dxa"/>
            <w:gridSpan w:val="2"/>
          </w:tcPr>
          <w:p w14:paraId="10E3D87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0FF43E4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04653EC9" w14:textId="77777777" w:rsidTr="00FC2776">
        <w:trPr>
          <w:trHeight w:val="397"/>
        </w:trPr>
        <w:tc>
          <w:tcPr>
            <w:tcW w:w="8561" w:type="dxa"/>
            <w:gridSpan w:val="2"/>
          </w:tcPr>
          <w:p w14:paraId="2711BE1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Sensory impairment (e.g. Blind, Deaf, Glaucoma, hearing or visual impairment)</w:t>
            </w:r>
          </w:p>
        </w:tc>
        <w:tc>
          <w:tcPr>
            <w:tcW w:w="907" w:type="dxa"/>
          </w:tcPr>
          <w:p w14:paraId="6EB72DC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F47BFEF" w14:textId="77777777" w:rsidTr="00FC2776">
        <w:trPr>
          <w:trHeight w:val="397"/>
        </w:trPr>
        <w:tc>
          <w:tcPr>
            <w:tcW w:w="3114" w:type="dxa"/>
          </w:tcPr>
          <w:p w14:paraId="3B265DBE"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49E708C1"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A217207" w14:textId="77777777" w:rsidTr="00FC2776">
        <w:trPr>
          <w:trHeight w:val="397"/>
        </w:trPr>
        <w:tc>
          <w:tcPr>
            <w:tcW w:w="8561" w:type="dxa"/>
            <w:gridSpan w:val="2"/>
          </w:tcPr>
          <w:p w14:paraId="3E9B1C46"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5F988B36" w14:textId="77777777" w:rsidR="001F1681" w:rsidRPr="001F1681" w:rsidRDefault="001F1681" w:rsidP="00FC2776">
            <w:pPr>
              <w:rPr>
                <w:rFonts w:ascii="FS Me Light" w:hAnsi="FS Me Light"/>
                <w:color w:val="595959" w:themeColor="text1" w:themeTint="A6"/>
                <w:sz w:val="24"/>
                <w:szCs w:val="24"/>
              </w:rPr>
            </w:pPr>
          </w:p>
        </w:tc>
      </w:tr>
    </w:tbl>
    <w:p w14:paraId="58129D0D" w14:textId="70206775" w:rsidR="001F1681" w:rsidRDefault="001F1681" w:rsidP="00940395"/>
    <w:p w14:paraId="262DE985" w14:textId="230FFC45" w:rsidR="001F1681" w:rsidRDefault="00AA5829" w:rsidP="001F1681">
      <w:pPr>
        <w:pStyle w:val="Heading3"/>
      </w:pPr>
      <w:r>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42462">
    <w:abstractNumId w:val="9"/>
  </w:num>
  <w:num w:numId="2" w16cid:durableId="1422412852">
    <w:abstractNumId w:val="7"/>
  </w:num>
  <w:num w:numId="3" w16cid:durableId="235239782">
    <w:abstractNumId w:val="6"/>
  </w:num>
  <w:num w:numId="4" w16cid:durableId="2060787888">
    <w:abstractNumId w:val="5"/>
  </w:num>
  <w:num w:numId="5" w16cid:durableId="1650867936">
    <w:abstractNumId w:val="4"/>
  </w:num>
  <w:num w:numId="6" w16cid:durableId="1763137234">
    <w:abstractNumId w:val="8"/>
  </w:num>
  <w:num w:numId="7" w16cid:durableId="2072994000">
    <w:abstractNumId w:val="3"/>
  </w:num>
  <w:num w:numId="8" w16cid:durableId="1508060270">
    <w:abstractNumId w:val="2"/>
  </w:num>
  <w:num w:numId="9" w16cid:durableId="1260258232">
    <w:abstractNumId w:val="1"/>
  </w:num>
  <w:num w:numId="10" w16cid:durableId="1018241751">
    <w:abstractNumId w:val="0"/>
  </w:num>
  <w:num w:numId="11" w16cid:durableId="2042973866">
    <w:abstractNumId w:val="12"/>
  </w:num>
  <w:num w:numId="12" w16cid:durableId="129133880">
    <w:abstractNumId w:val="21"/>
  </w:num>
  <w:num w:numId="13" w16cid:durableId="1382629983">
    <w:abstractNumId w:val="17"/>
  </w:num>
  <w:num w:numId="14" w16cid:durableId="1670672681">
    <w:abstractNumId w:val="13"/>
  </w:num>
  <w:num w:numId="15" w16cid:durableId="1664820433">
    <w:abstractNumId w:val="13"/>
    <w:lvlOverride w:ilvl="0">
      <w:startOverride w:val="1"/>
    </w:lvlOverride>
  </w:num>
  <w:num w:numId="16" w16cid:durableId="202180386">
    <w:abstractNumId w:val="26"/>
  </w:num>
  <w:num w:numId="17" w16cid:durableId="1111824529">
    <w:abstractNumId w:val="23"/>
  </w:num>
  <w:num w:numId="18" w16cid:durableId="1583757986">
    <w:abstractNumId w:val="35"/>
  </w:num>
  <w:num w:numId="19" w16cid:durableId="1706372488">
    <w:abstractNumId w:val="15"/>
  </w:num>
  <w:num w:numId="20" w16cid:durableId="85655872">
    <w:abstractNumId w:val="19"/>
  </w:num>
  <w:num w:numId="21" w16cid:durableId="2055691625">
    <w:abstractNumId w:val="30"/>
  </w:num>
  <w:num w:numId="22" w16cid:durableId="1390765711">
    <w:abstractNumId w:val="14"/>
  </w:num>
  <w:num w:numId="23" w16cid:durableId="327102640">
    <w:abstractNumId w:val="22"/>
  </w:num>
  <w:num w:numId="24" w16cid:durableId="1715694286">
    <w:abstractNumId w:val="25"/>
  </w:num>
  <w:num w:numId="25" w16cid:durableId="1751274580">
    <w:abstractNumId w:val="10"/>
  </w:num>
  <w:num w:numId="26" w16cid:durableId="665978534">
    <w:abstractNumId w:val="29"/>
  </w:num>
  <w:num w:numId="27" w16cid:durableId="539516949">
    <w:abstractNumId w:val="28"/>
  </w:num>
  <w:num w:numId="28" w16cid:durableId="2104833135">
    <w:abstractNumId w:val="18"/>
  </w:num>
  <w:num w:numId="29" w16cid:durableId="1863008940">
    <w:abstractNumId w:val="34"/>
  </w:num>
  <w:num w:numId="30" w16cid:durableId="1064838573">
    <w:abstractNumId w:val="32"/>
  </w:num>
  <w:num w:numId="31" w16cid:durableId="1239679813">
    <w:abstractNumId w:val="27"/>
  </w:num>
  <w:num w:numId="32" w16cid:durableId="1926065987">
    <w:abstractNumId w:val="16"/>
  </w:num>
  <w:num w:numId="33" w16cid:durableId="1530799901">
    <w:abstractNumId w:val="31"/>
  </w:num>
  <w:num w:numId="34" w16cid:durableId="635375474">
    <w:abstractNumId w:val="11"/>
  </w:num>
  <w:num w:numId="35" w16cid:durableId="1388454180">
    <w:abstractNumId w:val="20"/>
  </w:num>
  <w:num w:numId="36" w16cid:durableId="1909922261">
    <w:abstractNumId w:val="24"/>
  </w:num>
  <w:num w:numId="37" w16cid:durableId="1627203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62EA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A5829"/>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R0000656772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9CEB0ECD-AE96-418C-AFF0-1BF2FC4B80D5}"/>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33</TotalTime>
  <Pages>7</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6</cp:revision>
  <cp:lastPrinted>2019-10-17T11:07:00Z</cp:lastPrinted>
  <dcterms:created xsi:type="dcterms:W3CDTF">2021-12-16T16:15:00Z</dcterms:created>
  <dcterms:modified xsi:type="dcterms:W3CDTF">2022-05-18T07:56:00Z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{a0007a49-8513-4f66-8594-02e4082502b1}</vt:lpwstr>
  </property>
  <property fmtid="{D5CDD505-2E9C-101B-9397-08002B2CF9AE}" pid="5" name="RecordPoint_SubmissionCompleted">
    <vt:lpwstr>2022-06-17T10:45:27.7334305+01:00</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R0000656772</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