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7750A068" w:rsidR="005D139B" w:rsidRDefault="006A7E8D" w:rsidP="00AC61C8">
      <w:pPr>
        <w:pStyle w:val="Heading1"/>
      </w:pPr>
      <w:r>
        <w:t>Project Administrator</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551519">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7268AF8B" w:rsidR="00AC61C8" w:rsidRPr="005F748A" w:rsidRDefault="00F07F4D" w:rsidP="00AC61C8">
            <w:pPr>
              <w:rPr>
                <w:rFonts w:ascii="FS Me Light" w:hAnsi="FS Me Light"/>
                <w:sz w:val="24"/>
                <w:szCs w:val="24"/>
              </w:rPr>
            </w:pPr>
            <w:r>
              <w:rPr>
                <w:rFonts w:ascii="FS Me Light" w:hAnsi="FS Me Light"/>
                <w:sz w:val="24"/>
                <w:szCs w:val="24"/>
              </w:rPr>
              <w:t>B</w:t>
            </w:r>
          </w:p>
        </w:tc>
      </w:tr>
      <w:tr w:rsidR="00551519" w:rsidRPr="00AC61C8" w14:paraId="2BB9B15B" w14:textId="77777777" w:rsidTr="00551519">
        <w:tc>
          <w:tcPr>
            <w:tcW w:w="2268" w:type="dxa"/>
            <w:shd w:val="clear" w:color="auto" w:fill="DEEAF6" w:themeFill="accent5" w:themeFillTint="33"/>
          </w:tcPr>
          <w:p w14:paraId="234185BC" w14:textId="743B6977" w:rsidR="00551519" w:rsidRPr="00551519" w:rsidRDefault="00551519" w:rsidP="00AC61C8">
            <w:pPr>
              <w:rPr>
                <w:rFonts w:ascii="FS Me Light" w:hAnsi="FS Me Light"/>
                <w:sz w:val="24"/>
                <w:szCs w:val="24"/>
              </w:rPr>
            </w:pPr>
            <w:r w:rsidRPr="00551519">
              <w:rPr>
                <w:rFonts w:ascii="FS Me Light" w:hAnsi="FS Me Light"/>
                <w:sz w:val="24"/>
                <w:szCs w:val="24"/>
              </w:rPr>
              <w:t>Reference number:</w:t>
            </w:r>
          </w:p>
        </w:tc>
        <w:tc>
          <w:tcPr>
            <w:tcW w:w="279" w:type="dxa"/>
            <w:shd w:val="clear" w:color="auto" w:fill="DEEAF6" w:themeFill="accent5" w:themeFillTint="33"/>
          </w:tcPr>
          <w:p w14:paraId="23B43B0A" w14:textId="77777777" w:rsidR="00551519" w:rsidRPr="00551519" w:rsidRDefault="00551519" w:rsidP="00AC61C8">
            <w:pPr>
              <w:rPr>
                <w:rFonts w:ascii="FS Me Light" w:hAnsi="FS Me Light"/>
                <w:sz w:val="24"/>
                <w:szCs w:val="24"/>
              </w:rPr>
            </w:pPr>
          </w:p>
        </w:tc>
        <w:tc>
          <w:tcPr>
            <w:tcW w:w="7085" w:type="dxa"/>
            <w:shd w:val="clear" w:color="auto" w:fill="DEEAF6" w:themeFill="accent5" w:themeFillTint="33"/>
          </w:tcPr>
          <w:p w14:paraId="5449BBE2" w14:textId="5F123D55" w:rsidR="00551519" w:rsidRPr="00551519" w:rsidRDefault="00551519" w:rsidP="00AC61C8">
            <w:pPr>
              <w:rPr>
                <w:rFonts w:ascii="FS Me Light" w:hAnsi="FS Me Light"/>
                <w:sz w:val="24"/>
                <w:szCs w:val="24"/>
              </w:rPr>
            </w:pPr>
            <w:r>
              <w:rPr>
                <w:rFonts w:ascii="FS Me Light" w:hAnsi="FS Me Light"/>
                <w:sz w:val="24"/>
                <w:szCs w:val="24"/>
              </w:rPr>
              <w:t>PACLTA</w:t>
            </w:r>
          </w:p>
        </w:tc>
      </w:tr>
      <w:tr w:rsidR="00AC61C8" w:rsidRPr="00AC61C8" w14:paraId="0F182AA4" w14:textId="77777777" w:rsidTr="00551519">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3D79DAE8" w:rsidR="00AC61C8" w:rsidRPr="005F748A" w:rsidRDefault="00BF0A3D" w:rsidP="00AC61C8">
            <w:pPr>
              <w:rPr>
                <w:rFonts w:ascii="FS Me Light" w:hAnsi="FS Me Light"/>
                <w:sz w:val="24"/>
                <w:szCs w:val="24"/>
              </w:rPr>
            </w:pPr>
            <w:r>
              <w:rPr>
                <w:rFonts w:ascii="FS Me Light" w:hAnsi="FS Me Light"/>
                <w:sz w:val="24"/>
                <w:szCs w:val="24"/>
              </w:rPr>
              <w:t>Arts (Creative Learning Through the Arts)</w:t>
            </w:r>
          </w:p>
        </w:tc>
      </w:tr>
      <w:tr w:rsidR="00AC61C8" w:rsidRPr="00AC61C8" w14:paraId="4B38F47D" w14:textId="77777777" w:rsidTr="00551519">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6DBD86AF" w:rsidR="00AC61C8" w:rsidRPr="005F748A" w:rsidRDefault="006A7E8D" w:rsidP="00AC61C8">
            <w:pPr>
              <w:rPr>
                <w:rFonts w:ascii="FS Me Light" w:hAnsi="FS Me Light"/>
                <w:sz w:val="24"/>
                <w:szCs w:val="24"/>
              </w:rPr>
            </w:pPr>
            <w:r>
              <w:rPr>
                <w:rFonts w:ascii="FS Me Light" w:hAnsi="FS Me Light"/>
                <w:sz w:val="24"/>
                <w:szCs w:val="24"/>
              </w:rPr>
              <w:t>Programme Manager (Creative Learning Through the Arts)</w:t>
            </w:r>
          </w:p>
        </w:tc>
      </w:tr>
      <w:tr w:rsidR="00AC61C8" w:rsidRPr="00AC61C8" w14:paraId="098F54F3" w14:textId="77777777" w:rsidTr="00551519">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79BE48F8" w:rsidR="00AC61C8" w:rsidRPr="005F748A" w:rsidRDefault="006A7E8D" w:rsidP="00AC61C8">
            <w:pPr>
              <w:rPr>
                <w:rFonts w:ascii="FS Me Light" w:hAnsi="FS Me Light"/>
                <w:sz w:val="24"/>
                <w:szCs w:val="24"/>
              </w:rPr>
            </w:pPr>
            <w:r>
              <w:rPr>
                <w:rFonts w:ascii="FS Me Light" w:hAnsi="FS Me Light"/>
                <w:sz w:val="24"/>
                <w:szCs w:val="24"/>
              </w:rPr>
              <w:t xml:space="preserve">No line management responsibility </w:t>
            </w:r>
          </w:p>
        </w:tc>
      </w:tr>
      <w:tr w:rsidR="00AC61C8" w:rsidRPr="00AC61C8" w14:paraId="0622AFA8" w14:textId="77777777" w:rsidTr="00551519">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0491C90A" w:rsidR="00AC61C8" w:rsidRPr="005F748A" w:rsidRDefault="00BF0A3D" w:rsidP="00AC61C8">
            <w:pPr>
              <w:rPr>
                <w:rFonts w:ascii="FS Me Light" w:hAnsi="FS Me Light"/>
                <w:sz w:val="24"/>
                <w:szCs w:val="24"/>
              </w:rPr>
            </w:pPr>
            <w:r>
              <w:rPr>
                <w:rFonts w:ascii="FS Me Light" w:hAnsi="FS Me Light"/>
                <w:sz w:val="24"/>
                <w:szCs w:val="24"/>
              </w:rPr>
              <w:t>Flexible – can work from any Arts Council office</w:t>
            </w:r>
          </w:p>
        </w:tc>
      </w:tr>
      <w:tr w:rsidR="00AC61C8" w:rsidRPr="00AC61C8" w14:paraId="6BF5AC46" w14:textId="77777777" w:rsidTr="00551519">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77DB47FC" w:rsidR="00AC61C8" w:rsidRPr="005F748A" w:rsidRDefault="00CD0015" w:rsidP="00AC61C8">
            <w:pPr>
              <w:rPr>
                <w:rFonts w:ascii="FS Me Light" w:hAnsi="FS Me Light"/>
                <w:sz w:val="24"/>
                <w:szCs w:val="24"/>
              </w:rPr>
            </w:pPr>
            <w:r>
              <w:rPr>
                <w:rFonts w:ascii="FS Me Light" w:hAnsi="FS Me Light"/>
                <w:sz w:val="24"/>
                <w:szCs w:val="24"/>
              </w:rPr>
              <w:t>Occasional</w:t>
            </w:r>
            <w:r w:rsidR="00BF0A3D">
              <w:rPr>
                <w:rFonts w:ascii="FS Me Light" w:hAnsi="FS Me Light"/>
                <w:sz w:val="24"/>
                <w:szCs w:val="24"/>
              </w:rPr>
              <w:t xml:space="preserve"> </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35FA8E33" w14:textId="77777777" w:rsidR="00AC61C8" w:rsidRPr="005F748A" w:rsidRDefault="00AC61C8" w:rsidP="00AC61C8">
      <w:pPr>
        <w:pStyle w:val="BodyText"/>
      </w:pPr>
      <w:r w:rsidRPr="005F748A">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6290AFF4" w:rsidR="00AC61C8" w:rsidRDefault="00AC61C8" w:rsidP="00AC61C8">
      <w:pPr>
        <w:pStyle w:val="Heading3"/>
      </w:pPr>
      <w:r>
        <w:t>Our values</w:t>
      </w:r>
    </w:p>
    <w:p w14:paraId="27ECA461" w14:textId="77777777" w:rsidR="005F748A" w:rsidRDefault="005F748A" w:rsidP="005F748A">
      <w:pPr>
        <w:rPr>
          <w:color w:val="auto"/>
        </w:rPr>
        <w:sectPr w:rsidR="005F748A" w:rsidSect="005F748A">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2CE6907F" w:rsidR="00AC61C8" w:rsidRDefault="005F748A" w:rsidP="005F748A">
      <w:pPr>
        <w:pStyle w:val="Heading3"/>
      </w:pPr>
      <w:r>
        <w:lastRenderedPageBreak/>
        <w:t>About this role</w:t>
      </w:r>
    </w:p>
    <w:p w14:paraId="7FDDE87C" w14:textId="77777777" w:rsidR="00CD0015" w:rsidRPr="00CD0015" w:rsidRDefault="00CD0015" w:rsidP="00CD0015">
      <w:pPr>
        <w:pStyle w:val="BodyText"/>
        <w:rPr>
          <w:bCs/>
        </w:rPr>
      </w:pPr>
      <w:r w:rsidRPr="00CD0015">
        <w:t xml:space="preserve">The Welsh Government and Arts Council of Wales are collaborating on a major project to enhance the quality of creative learning in </w:t>
      </w:r>
      <w:proofErr w:type="spellStart"/>
      <w:r w:rsidRPr="00CD0015">
        <w:t>Wales’</w:t>
      </w:r>
      <w:proofErr w:type="spellEnd"/>
      <w:r w:rsidRPr="00CD0015">
        <w:t xml:space="preserve"> schools.  An ambitious programme of activity has been set out in an </w:t>
      </w:r>
      <w:r w:rsidRPr="00CD0015">
        <w:rPr>
          <w:b/>
          <w:bCs/>
        </w:rPr>
        <w:t>Arts and Creative Learning Plan</w:t>
      </w:r>
      <w:r w:rsidRPr="00CD0015">
        <w:rPr>
          <w:bCs/>
        </w:rPr>
        <w:t xml:space="preserve">. </w:t>
      </w:r>
    </w:p>
    <w:p w14:paraId="78E87E22" w14:textId="3A31DB22" w:rsidR="00CD0015" w:rsidRPr="00CD0015" w:rsidRDefault="00CD0015" w:rsidP="00CD0015">
      <w:pPr>
        <w:pStyle w:val="BodyText"/>
      </w:pPr>
      <w:r w:rsidRPr="00CD0015">
        <w:t xml:space="preserve"> The Plan sets out a joint implementation strategy that enables the Arts Council and Welsh Government to work together to implement the recommendations contained in the Arts in Education review report (Smith 2013).  The post holder will play an important role in supporting the Programme Manager and Team Co-ordinator in the implementation of those recommendations.  There are two main strands to the Arts and Creative Learning Plan:</w:t>
      </w:r>
    </w:p>
    <w:p w14:paraId="0A3BCD79" w14:textId="77777777" w:rsidR="00CD0015" w:rsidRPr="00CD0015" w:rsidRDefault="00CD0015" w:rsidP="00B60924">
      <w:pPr>
        <w:pStyle w:val="BodyText"/>
        <w:numPr>
          <w:ilvl w:val="0"/>
          <w:numId w:val="10"/>
        </w:numPr>
      </w:pPr>
      <w:r w:rsidRPr="00CD0015">
        <w:t>The Lead Creative Schools Scheme</w:t>
      </w:r>
    </w:p>
    <w:p w14:paraId="33465CD2" w14:textId="77777777" w:rsidR="00CD0015" w:rsidRPr="00CD0015" w:rsidRDefault="00CD0015" w:rsidP="00B60924">
      <w:pPr>
        <w:pStyle w:val="BodyText"/>
        <w:numPr>
          <w:ilvl w:val="0"/>
          <w:numId w:val="10"/>
        </w:numPr>
      </w:pPr>
      <w:r w:rsidRPr="00CD0015">
        <w:t>The All-Wales Arts and Education Offer</w:t>
      </w:r>
    </w:p>
    <w:p w14:paraId="64908008" w14:textId="77777777" w:rsidR="00CD0015" w:rsidRPr="00CD0015" w:rsidRDefault="00CD0015" w:rsidP="00CD0015">
      <w:pPr>
        <w:pStyle w:val="BodyText"/>
      </w:pPr>
      <w:r w:rsidRPr="00CD0015">
        <w:t>The Arts and Creative Learning Plan is at the heart of the delivery of the Arts Council’s priorities. The Project Administrator will have a mixed portfolio of individual responsibilities and will provide support to corporate projects. The Project Administrator will play a key role in helping to support the project in this activity.</w:t>
      </w:r>
    </w:p>
    <w:p w14:paraId="2C4A872B" w14:textId="77777777" w:rsidR="00CD0015" w:rsidRPr="00CD0015" w:rsidRDefault="00CD0015" w:rsidP="00CD0015">
      <w:pPr>
        <w:pStyle w:val="BodyText"/>
      </w:pPr>
      <w:r w:rsidRPr="00CD0015">
        <w:t xml:space="preserve">The project administrator will ensure the effective delivery of the Team’s activities by providing a high quality administrative service that assists flexible/mobile working and allows the team to deliver effectively on their priorities and objectives as outlined within the project plan. This includes administration and coordination of communication, </w:t>
      </w:r>
      <w:proofErr w:type="gramStart"/>
      <w:r w:rsidRPr="00CD0015">
        <w:t>correspondence</w:t>
      </w:r>
      <w:proofErr w:type="gramEnd"/>
      <w:r w:rsidRPr="00CD0015">
        <w:t xml:space="preserve"> and appointments. It also involves the planning, </w:t>
      </w:r>
      <w:proofErr w:type="gramStart"/>
      <w:r w:rsidRPr="00CD0015">
        <w:t>organisation</w:t>
      </w:r>
      <w:proofErr w:type="gramEnd"/>
      <w:r w:rsidRPr="00CD0015">
        <w:t xml:space="preserve"> and administration of both internal and external meetings.</w:t>
      </w:r>
    </w:p>
    <w:p w14:paraId="50A5FEBE" w14:textId="77777777" w:rsidR="00CD0015" w:rsidRPr="00CD0015" w:rsidRDefault="00CD0015" w:rsidP="00CD0015">
      <w:pPr>
        <w:pStyle w:val="BodyText"/>
      </w:pPr>
      <w:r w:rsidRPr="00CD0015">
        <w:t xml:space="preserve">The project administrator will also ensure effective communications and administration is delivered in regional networks, maintaining effective systems for documents and information sharing across the team in Wales. </w:t>
      </w:r>
    </w:p>
    <w:p w14:paraId="37DDC073" w14:textId="77777777" w:rsidR="005F748A" w:rsidRDefault="005F748A" w:rsidP="005F748A">
      <w:pPr>
        <w:pStyle w:val="Heading3"/>
      </w:pPr>
      <w:r>
        <w:t>Principal responsibilities</w:t>
      </w:r>
    </w:p>
    <w:p w14:paraId="25B58050" w14:textId="6E68C806" w:rsidR="005F748A" w:rsidRDefault="00CD0015" w:rsidP="005F748A">
      <w:pPr>
        <w:pStyle w:val="BodyText"/>
      </w:pPr>
      <w:r>
        <w:rPr>
          <w:color w:val="006699"/>
          <w:lang w:val="en-US"/>
        </w:rPr>
        <w:t>Administration</w:t>
      </w:r>
      <w:r w:rsidR="005F748A" w:rsidRPr="005F748A">
        <w:rPr>
          <w:color w:val="2E74B5" w:themeColor="accent5" w:themeShade="BF"/>
          <w:lang w:val="en-US"/>
        </w:rPr>
        <w:t xml:space="preserve"> </w:t>
      </w:r>
      <w:r w:rsidR="005F748A" w:rsidRPr="005F748A">
        <w:rPr>
          <w:lang w:val="en-US"/>
        </w:rPr>
        <w:t>–</w:t>
      </w:r>
      <w:r w:rsidR="005F748A">
        <w:rPr>
          <w:lang w:val="en-US"/>
        </w:rPr>
        <w:t xml:space="preserve"> </w:t>
      </w:r>
      <w:r w:rsidRPr="00CD0015">
        <w:t>provides support and assistance to Arts and Creative Learning team members including</w:t>
      </w:r>
      <w:r>
        <w:t>:</w:t>
      </w:r>
    </w:p>
    <w:p w14:paraId="44CE8AA3" w14:textId="055DA48F" w:rsidR="00CD0015" w:rsidRPr="00CD0015" w:rsidRDefault="00CD0015" w:rsidP="00B60924">
      <w:pPr>
        <w:pStyle w:val="BodyText"/>
        <w:numPr>
          <w:ilvl w:val="0"/>
          <w:numId w:val="11"/>
        </w:numPr>
        <w:rPr>
          <w:lang w:val="en-US"/>
        </w:rPr>
      </w:pPr>
      <w:r w:rsidRPr="00CD0015">
        <w:t>the management of correspondence, phone calls and emails</w:t>
      </w:r>
    </w:p>
    <w:p w14:paraId="747EB738" w14:textId="286A38E9" w:rsidR="00CD0015" w:rsidRPr="00CD0015" w:rsidRDefault="00CD0015" w:rsidP="00B60924">
      <w:pPr>
        <w:pStyle w:val="BodyText"/>
        <w:numPr>
          <w:ilvl w:val="0"/>
          <w:numId w:val="11"/>
        </w:numPr>
        <w:rPr>
          <w:lang w:val="en-US"/>
        </w:rPr>
      </w:pPr>
      <w:r w:rsidRPr="00CD0015">
        <w:t>the planning, organisation and minuting of meetings</w:t>
      </w:r>
    </w:p>
    <w:p w14:paraId="0E15FAB2" w14:textId="335A5741" w:rsidR="00CD0015" w:rsidRPr="00CD0015" w:rsidRDefault="00CD0015" w:rsidP="00B60924">
      <w:pPr>
        <w:pStyle w:val="BodyText"/>
        <w:numPr>
          <w:ilvl w:val="0"/>
          <w:numId w:val="11"/>
        </w:numPr>
        <w:rPr>
          <w:lang w:val="en-US"/>
        </w:rPr>
      </w:pPr>
      <w:r w:rsidRPr="00CD0015">
        <w:t>ensuring records and files are accurate and up to date</w:t>
      </w:r>
    </w:p>
    <w:p w14:paraId="2BD237D9" w14:textId="0857160F" w:rsidR="00CD0015" w:rsidRPr="00CD0015" w:rsidRDefault="00CD0015" w:rsidP="00B60924">
      <w:pPr>
        <w:pStyle w:val="BodyText"/>
        <w:numPr>
          <w:ilvl w:val="0"/>
          <w:numId w:val="11"/>
        </w:numPr>
        <w:rPr>
          <w:lang w:val="en-US"/>
        </w:rPr>
      </w:pPr>
      <w:r w:rsidRPr="00CD0015">
        <w:t>preparing itineraries and organising travel</w:t>
      </w:r>
    </w:p>
    <w:p w14:paraId="0FF5E444" w14:textId="150B1ABE" w:rsidR="00CD0015" w:rsidRPr="00CD0015" w:rsidRDefault="00CD0015" w:rsidP="00B60924">
      <w:pPr>
        <w:pStyle w:val="BodyText"/>
        <w:numPr>
          <w:ilvl w:val="0"/>
          <w:numId w:val="11"/>
        </w:numPr>
        <w:rPr>
          <w:lang w:val="en-US"/>
        </w:rPr>
      </w:pPr>
      <w:r w:rsidRPr="00CD0015">
        <w:lastRenderedPageBreak/>
        <w:t>ensuring appropriate maintenance and management of systems across Arts and Creative Learning regional networks</w:t>
      </w:r>
    </w:p>
    <w:p w14:paraId="660DA551" w14:textId="2F025328" w:rsidR="00CD0015" w:rsidRPr="00CD0015" w:rsidRDefault="00CD0015" w:rsidP="00B60924">
      <w:pPr>
        <w:pStyle w:val="BodyText"/>
        <w:numPr>
          <w:ilvl w:val="0"/>
          <w:numId w:val="11"/>
        </w:numPr>
        <w:rPr>
          <w:lang w:val="en-US"/>
        </w:rPr>
      </w:pPr>
      <w:r w:rsidRPr="00CD0015">
        <w:t>supporting the team in collation and dissemination of information</w:t>
      </w:r>
    </w:p>
    <w:p w14:paraId="073CEA3F" w14:textId="5DBE997F" w:rsidR="00CD0015" w:rsidRPr="00CD0015" w:rsidRDefault="00CD0015" w:rsidP="00B60924">
      <w:pPr>
        <w:pStyle w:val="BodyText"/>
        <w:numPr>
          <w:ilvl w:val="0"/>
          <w:numId w:val="11"/>
        </w:numPr>
        <w:rPr>
          <w:lang w:val="en-US"/>
        </w:rPr>
      </w:pPr>
      <w:r w:rsidRPr="00CD0015">
        <w:t>support for and attendance of internal and external events where required</w:t>
      </w:r>
    </w:p>
    <w:p w14:paraId="74138D27" w14:textId="3595FEC5" w:rsidR="00CD0015" w:rsidRPr="00CD0015" w:rsidRDefault="00CD0015" w:rsidP="00B60924">
      <w:pPr>
        <w:pStyle w:val="BodyText"/>
        <w:numPr>
          <w:ilvl w:val="0"/>
          <w:numId w:val="11"/>
        </w:numPr>
        <w:rPr>
          <w:lang w:val="en-US"/>
        </w:rPr>
      </w:pPr>
      <w:r w:rsidRPr="00CD0015">
        <w:t>servicing and supporting the administration of project meetings (both internal and external) as and when required</w:t>
      </w:r>
    </w:p>
    <w:p w14:paraId="565B8E67" w14:textId="22C4C67B" w:rsidR="00CD0015" w:rsidRPr="00CD0015" w:rsidRDefault="00CD0015" w:rsidP="00B60924">
      <w:pPr>
        <w:pStyle w:val="BodyText"/>
        <w:numPr>
          <w:ilvl w:val="0"/>
          <w:numId w:val="11"/>
        </w:numPr>
        <w:rPr>
          <w:lang w:val="en-US"/>
        </w:rPr>
      </w:pPr>
      <w:r w:rsidRPr="00CD0015">
        <w:t>maintenance and regular updating of project data including stakeholder contact information</w:t>
      </w:r>
    </w:p>
    <w:p w14:paraId="71FF19BF" w14:textId="7006DDCD" w:rsidR="00CD0015" w:rsidRPr="00CD0015" w:rsidRDefault="00CD0015" w:rsidP="00B60924">
      <w:pPr>
        <w:pStyle w:val="BodyText"/>
        <w:numPr>
          <w:ilvl w:val="0"/>
          <w:numId w:val="11"/>
        </w:numPr>
        <w:rPr>
          <w:lang w:val="en-US"/>
        </w:rPr>
      </w:pPr>
      <w:r w:rsidRPr="00CD0015">
        <w:t>supporting the team where applicable in the preparation of training events</w:t>
      </w:r>
    </w:p>
    <w:p w14:paraId="52780246" w14:textId="16D50649" w:rsidR="00CD0015" w:rsidRDefault="00CD0015" w:rsidP="00B60924">
      <w:pPr>
        <w:pStyle w:val="BodyText"/>
        <w:numPr>
          <w:ilvl w:val="0"/>
          <w:numId w:val="11"/>
        </w:numPr>
        <w:rPr>
          <w:lang w:val="en-US"/>
        </w:rPr>
      </w:pPr>
      <w:r w:rsidRPr="00CD0015">
        <w:t>carry out DBS checks where necessary</w:t>
      </w:r>
      <w:r>
        <w:t>.</w:t>
      </w:r>
    </w:p>
    <w:p w14:paraId="1411E90A" w14:textId="7A012F4F" w:rsidR="005F748A" w:rsidRDefault="00CD0015" w:rsidP="005F748A">
      <w:pPr>
        <w:pStyle w:val="BodyText"/>
      </w:pPr>
      <w:r>
        <w:rPr>
          <w:color w:val="2E74B5" w:themeColor="accent5" w:themeShade="BF"/>
        </w:rPr>
        <w:t>Project</w:t>
      </w:r>
      <w:r w:rsidR="00BF0A3D">
        <w:rPr>
          <w:color w:val="2E74B5" w:themeColor="accent5" w:themeShade="BF"/>
        </w:rPr>
        <w:t xml:space="preserve"> management</w:t>
      </w:r>
      <w:r w:rsidR="005F748A" w:rsidRPr="005F748A">
        <w:rPr>
          <w:color w:val="2E74B5" w:themeColor="accent5" w:themeShade="BF"/>
        </w:rPr>
        <w:t xml:space="preserve"> </w:t>
      </w:r>
      <w:r w:rsidR="00BF0A3D">
        <w:t>–</w:t>
      </w:r>
      <w:r w:rsidR="005F748A">
        <w:t xml:space="preserve"> </w:t>
      </w:r>
      <w:r w:rsidRPr="00CD0015">
        <w:t>assists in the delivery of projects and tasks by</w:t>
      </w:r>
      <w:r w:rsidR="00BF0A3D" w:rsidRPr="00BF0A3D">
        <w:t>:</w:t>
      </w:r>
    </w:p>
    <w:p w14:paraId="34EDDB29" w14:textId="60C3FA38" w:rsidR="005F748A" w:rsidRPr="005F748A" w:rsidRDefault="00CD0015" w:rsidP="00B60924">
      <w:pPr>
        <w:pStyle w:val="BodyText"/>
        <w:numPr>
          <w:ilvl w:val="0"/>
          <w:numId w:val="5"/>
        </w:numPr>
        <w:rPr>
          <w:lang w:val="en-US"/>
        </w:rPr>
      </w:pPr>
      <w:r w:rsidRPr="00CD0015">
        <w:t>assisting the Programme Manager with project plans, budgets, purchase orders, invoices and overseeing o</w:t>
      </w:r>
      <w:r w:rsidR="0016065E">
        <w:t>f</w:t>
      </w:r>
      <w:r w:rsidRPr="00CD0015">
        <w:t xml:space="preserve"> paperwork</w:t>
      </w:r>
    </w:p>
    <w:p w14:paraId="44222C47" w14:textId="2BB810DC" w:rsidR="005F748A" w:rsidRPr="005F748A" w:rsidRDefault="00CD0015" w:rsidP="00B60924">
      <w:pPr>
        <w:pStyle w:val="BodyText"/>
        <w:numPr>
          <w:ilvl w:val="0"/>
          <w:numId w:val="5"/>
        </w:numPr>
        <w:rPr>
          <w:lang w:val="en-US"/>
        </w:rPr>
      </w:pPr>
      <w:r w:rsidRPr="00CD0015">
        <w:t>collating data and information that assists the Programme Manager and Team Co-ordinator in monitoring the progress of project plans</w:t>
      </w:r>
    </w:p>
    <w:p w14:paraId="67D3803A" w14:textId="18B8A893" w:rsidR="005F748A" w:rsidRPr="005F748A" w:rsidRDefault="00CD0015" w:rsidP="00B60924">
      <w:pPr>
        <w:pStyle w:val="BodyText"/>
        <w:numPr>
          <w:ilvl w:val="0"/>
          <w:numId w:val="5"/>
        </w:numPr>
        <w:rPr>
          <w:lang w:val="en-US"/>
        </w:rPr>
      </w:pPr>
      <w:r w:rsidRPr="00CD0015">
        <w:t>undertaking grant processing, including</w:t>
      </w:r>
      <w:r w:rsidR="00EE73CE">
        <w:t>,</w:t>
      </w:r>
      <w:r w:rsidRPr="00CD0015">
        <w:t xml:space="preserve"> where appropriate</w:t>
      </w:r>
      <w:r w:rsidR="00EE73CE">
        <w:t>,</w:t>
      </w:r>
      <w:r w:rsidRPr="00CD0015">
        <w:t xml:space="preserve"> authorisation of payments and monitoring responses to conditions of grant</w:t>
      </w:r>
      <w:r w:rsidR="00BF0A3D" w:rsidRPr="00BF0A3D">
        <w:t>.</w:t>
      </w:r>
    </w:p>
    <w:p w14:paraId="5D207237" w14:textId="6326824A" w:rsidR="00CD0015" w:rsidRDefault="00CD0015" w:rsidP="00CD0015">
      <w:pPr>
        <w:pStyle w:val="BodyText"/>
      </w:pPr>
      <w:r>
        <w:rPr>
          <w:color w:val="2E74B5" w:themeColor="accent5" w:themeShade="BF"/>
        </w:rPr>
        <w:t>Governance</w:t>
      </w:r>
      <w:r w:rsidR="005F748A">
        <w:t xml:space="preserve"> –</w:t>
      </w:r>
      <w:r>
        <w:t xml:space="preserve"> </w:t>
      </w:r>
      <w:r w:rsidRPr="00CD0015">
        <w:t>Coordinate Grant Decision meetings through the preparation of meeting papers and minutes and updating the grants database (</w:t>
      </w:r>
      <w:r w:rsidR="00A31829">
        <w:t>CWMPAS</w:t>
      </w:r>
      <w:r w:rsidRPr="00CD0015">
        <w:t>) where required</w:t>
      </w:r>
      <w:r>
        <w:t>.</w:t>
      </w:r>
    </w:p>
    <w:p w14:paraId="4D074A34" w14:textId="4A3A729A" w:rsidR="00CD0015" w:rsidRDefault="00CD0015" w:rsidP="00CD0015">
      <w:pPr>
        <w:pStyle w:val="BodyText"/>
      </w:pPr>
      <w:r w:rsidRPr="00CD0015">
        <w:t>Support the Programme Manager in the planning and recording of meetings.</w:t>
      </w:r>
    </w:p>
    <w:p w14:paraId="30CEC28B" w14:textId="7CD2C726" w:rsidR="00E51039" w:rsidRDefault="00CD0015" w:rsidP="005F748A">
      <w:pPr>
        <w:pStyle w:val="BodyText"/>
      </w:pPr>
      <w:r>
        <w:rPr>
          <w:color w:val="2E74B5" w:themeColor="accent5" w:themeShade="BF"/>
        </w:rPr>
        <w:t>Communications</w:t>
      </w:r>
      <w:r w:rsidR="00E51039" w:rsidRPr="00E51039">
        <w:rPr>
          <w:color w:val="2E74B5" w:themeColor="accent5" w:themeShade="BF"/>
        </w:rPr>
        <w:t xml:space="preserve"> </w:t>
      </w:r>
      <w:r w:rsidR="00E51039">
        <w:t xml:space="preserve">– </w:t>
      </w:r>
      <w:r w:rsidRPr="00CD0015">
        <w:t>ensuring that relevant information is communicated effectively and promptly to colleagues working remotely. (This includes the organisation of Team meetings and associated activity)</w:t>
      </w:r>
      <w:r w:rsidR="00E51039" w:rsidRPr="00E51039">
        <w:t>.</w:t>
      </w:r>
    </w:p>
    <w:p w14:paraId="644E3DB3" w14:textId="0A3C6154" w:rsidR="002C705D" w:rsidRDefault="00CD0015" w:rsidP="005F748A">
      <w:pPr>
        <w:pStyle w:val="BodyText"/>
      </w:pPr>
      <w:r>
        <w:rPr>
          <w:color w:val="2E74B5" w:themeColor="accent5" w:themeShade="BF"/>
        </w:rPr>
        <w:t>Relationship</w:t>
      </w:r>
      <w:r w:rsidR="00BF0A3D">
        <w:rPr>
          <w:color w:val="2E74B5" w:themeColor="accent5" w:themeShade="BF"/>
        </w:rPr>
        <w:t xml:space="preserve"> management</w:t>
      </w:r>
      <w:r w:rsidR="00E51039" w:rsidRPr="00E51039">
        <w:rPr>
          <w:color w:val="2E74B5" w:themeColor="accent5" w:themeShade="BF"/>
        </w:rPr>
        <w:t xml:space="preserve"> </w:t>
      </w:r>
      <w:r w:rsidR="00E51039">
        <w:t xml:space="preserve">– </w:t>
      </w:r>
      <w:r w:rsidRPr="00CD0015">
        <w:rPr>
          <w:bCs/>
        </w:rPr>
        <w:t xml:space="preserve">ensures a high standard of customer service in dealing with the partners, contractors, </w:t>
      </w:r>
      <w:proofErr w:type="gramStart"/>
      <w:r w:rsidRPr="00CD0015">
        <w:rPr>
          <w:bCs/>
        </w:rPr>
        <w:t>staff</w:t>
      </w:r>
      <w:proofErr w:type="gramEnd"/>
      <w:r w:rsidRPr="00CD0015">
        <w:rPr>
          <w:bCs/>
        </w:rPr>
        <w:t xml:space="preserve"> and any other project stakeholders</w:t>
      </w:r>
      <w:r w:rsidR="00E51039" w:rsidRPr="00E51039">
        <w:t>.</w:t>
      </w:r>
      <w:r w:rsidR="00E51039">
        <w:t xml:space="preserve"> </w:t>
      </w:r>
    </w:p>
    <w:p w14:paraId="496E803F" w14:textId="6305DA37" w:rsidR="00CD0015" w:rsidRDefault="00CD0015" w:rsidP="005F748A">
      <w:pPr>
        <w:pStyle w:val="BodyText"/>
      </w:pPr>
      <w:r>
        <w:t>A</w:t>
      </w:r>
      <w:r w:rsidRPr="00CD0015">
        <w:t xml:space="preserve">cts as main point of contact for enquiries from schools, Creative Agents, Creative Practitioners, partners, </w:t>
      </w:r>
      <w:proofErr w:type="gramStart"/>
      <w:r w:rsidRPr="00CD0015">
        <w:t>staff</w:t>
      </w:r>
      <w:proofErr w:type="gramEnd"/>
      <w:r w:rsidRPr="00CD0015">
        <w:t xml:space="preserve"> and any other stakeholders</w:t>
      </w:r>
      <w:r>
        <w:t>.</w:t>
      </w:r>
    </w:p>
    <w:p w14:paraId="16740A5F" w14:textId="7641A663" w:rsidR="00E51039" w:rsidRDefault="00E51039" w:rsidP="00E51039">
      <w:pPr>
        <w:pStyle w:val="BodyText"/>
      </w:pPr>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744C50F5" w14:textId="77777777" w:rsidR="00C6712F" w:rsidRDefault="00E51039" w:rsidP="00C6712F">
      <w:pPr>
        <w:pStyle w:val="BodyText"/>
        <w:rPr>
          <w:bCs/>
        </w:rPr>
      </w:pPr>
      <w:r w:rsidRPr="00E51039">
        <w:rPr>
          <w:color w:val="2E74B5" w:themeColor="accent5" w:themeShade="BF"/>
        </w:rPr>
        <w:lastRenderedPageBreak/>
        <w:t xml:space="preserve">Additional duties </w:t>
      </w:r>
      <w:r w:rsidRPr="00E51039">
        <w:t xml:space="preserve">– any </w:t>
      </w:r>
      <w:r w:rsidRPr="00E51039">
        <w:rPr>
          <w:bCs/>
        </w:rPr>
        <w:t>reasonable duties consistent with the above.</w:t>
      </w:r>
      <w:r w:rsidR="00C6712F">
        <w:rPr>
          <w:bCs/>
        </w:rPr>
        <w:t xml:space="preserve"> </w:t>
      </w:r>
    </w:p>
    <w:p w14:paraId="5E38972B" w14:textId="11EAB5C7" w:rsidR="00E51039" w:rsidRDefault="00E51039" w:rsidP="00C6712F">
      <w:pPr>
        <w:pStyle w:val="Heading3"/>
        <w:rPr>
          <w:lang w:val="en-US"/>
        </w:rPr>
      </w:pPr>
      <w:r>
        <w:rPr>
          <w:lang w:val="en-US"/>
        </w:rPr>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w:t>
      </w:r>
      <w:proofErr w:type="gramStart"/>
      <w:r w:rsidRPr="00E51039">
        <w:t>effective</w:t>
      </w:r>
      <w:proofErr w:type="gramEnd"/>
      <w:r w:rsidRPr="00E51039">
        <w:t xml:space="preser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w:t>
      </w:r>
      <w:proofErr w:type="gramStart"/>
      <w:r w:rsidRPr="00E51039">
        <w:t>So</w:t>
      </w:r>
      <w:proofErr w:type="gramEnd"/>
      <w:r w:rsidRPr="00E51039">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w:t>
      </w:r>
      <w:proofErr w:type="gramStart"/>
      <w:r w:rsidRPr="00E51039">
        <w:t>experience</w:t>
      </w:r>
      <w:proofErr w:type="gramEnd"/>
      <w:r w:rsidRPr="00E51039">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C6712F">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7712140B" w14:textId="72262E81" w:rsidR="00E51039" w:rsidRPr="00E51039" w:rsidRDefault="00CD0015" w:rsidP="00B60924">
            <w:pPr>
              <w:pStyle w:val="BodyText"/>
              <w:numPr>
                <w:ilvl w:val="0"/>
                <w:numId w:val="6"/>
              </w:numPr>
              <w:spacing w:before="120" w:after="120"/>
              <w:ind w:left="714" w:hanging="357"/>
              <w:rPr>
                <w:rFonts w:ascii="FS Me Light" w:hAnsi="FS Me Light"/>
                <w:sz w:val="24"/>
                <w:szCs w:val="24"/>
                <w:lang w:val="en-US"/>
              </w:rPr>
            </w:pPr>
            <w:r w:rsidRPr="00CD0015">
              <w:rPr>
                <w:rFonts w:ascii="FS Me Light" w:hAnsi="FS Me Light"/>
                <w:bCs/>
                <w:sz w:val="24"/>
                <w:szCs w:val="24"/>
              </w:rPr>
              <w:t>A familiarity with the principles of governance and accountability</w:t>
            </w:r>
          </w:p>
          <w:p w14:paraId="095D29BC" w14:textId="0DFEDB7D" w:rsidR="00C6712F" w:rsidRPr="00CD0015" w:rsidRDefault="00CD0015" w:rsidP="00B60924">
            <w:pPr>
              <w:pStyle w:val="BodyText"/>
              <w:numPr>
                <w:ilvl w:val="0"/>
                <w:numId w:val="6"/>
              </w:numPr>
              <w:spacing w:before="120" w:after="120"/>
              <w:ind w:left="714" w:hanging="357"/>
              <w:rPr>
                <w:rFonts w:ascii="FS Me Light" w:hAnsi="FS Me Light"/>
                <w:sz w:val="24"/>
                <w:szCs w:val="24"/>
                <w:lang w:val="en-US"/>
              </w:rPr>
            </w:pPr>
            <w:r w:rsidRPr="00CD0015">
              <w:rPr>
                <w:rFonts w:ascii="FS Me Light" w:hAnsi="FS Me Light"/>
                <w:bCs/>
                <w:sz w:val="24"/>
                <w:szCs w:val="24"/>
              </w:rPr>
              <w:t>Knowledge of the arts, education and / or creative learning in Wales</w:t>
            </w:r>
          </w:p>
        </w:tc>
        <w:tc>
          <w:tcPr>
            <w:tcW w:w="4077" w:type="dxa"/>
          </w:tcPr>
          <w:p w14:paraId="5616B9AF" w14:textId="4D75D26B" w:rsidR="00E51039" w:rsidRPr="00E51039" w:rsidRDefault="00B60924" w:rsidP="00B60924">
            <w:pPr>
              <w:pStyle w:val="BodyText"/>
              <w:numPr>
                <w:ilvl w:val="0"/>
                <w:numId w:val="6"/>
              </w:numPr>
              <w:rPr>
                <w:rFonts w:ascii="FS Me Light" w:hAnsi="FS Me Light"/>
                <w:sz w:val="24"/>
                <w:szCs w:val="24"/>
                <w:lang w:val="en-US"/>
              </w:rPr>
            </w:pPr>
            <w:r w:rsidRPr="00B60924">
              <w:rPr>
                <w:rFonts w:ascii="FS Me Light" w:hAnsi="FS Me Light"/>
                <w:sz w:val="24"/>
                <w:szCs w:val="24"/>
              </w:rPr>
              <w:t>Knowledge of the public, private and charitable sector in Wales</w:t>
            </w:r>
          </w:p>
        </w:tc>
      </w:tr>
      <w:tr w:rsidR="00E51039" w:rsidRPr="00E51039" w14:paraId="7266DA27" w14:textId="77777777" w:rsidTr="00C6712F">
        <w:tc>
          <w:tcPr>
            <w:tcW w:w="1838" w:type="dxa"/>
          </w:tcPr>
          <w:p w14:paraId="2A000285" w14:textId="0E430C3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Skills</w:t>
            </w:r>
          </w:p>
        </w:tc>
        <w:tc>
          <w:tcPr>
            <w:tcW w:w="8647" w:type="dxa"/>
          </w:tcPr>
          <w:p w14:paraId="5D6D6575" w14:textId="51190207" w:rsidR="00E51039" w:rsidRPr="00E51039" w:rsidRDefault="00B60924" w:rsidP="00B60924">
            <w:pPr>
              <w:pStyle w:val="BodyText"/>
              <w:numPr>
                <w:ilvl w:val="0"/>
                <w:numId w:val="7"/>
              </w:numPr>
              <w:spacing w:before="120" w:after="120"/>
              <w:ind w:left="714" w:hanging="357"/>
              <w:rPr>
                <w:rFonts w:ascii="FS Me Light" w:hAnsi="FS Me Light"/>
                <w:sz w:val="24"/>
                <w:szCs w:val="24"/>
                <w:lang w:val="en-US"/>
              </w:rPr>
            </w:pPr>
            <w:r w:rsidRPr="00B60924">
              <w:rPr>
                <w:rFonts w:ascii="FS Me Light" w:hAnsi="FS Me Light"/>
                <w:bCs/>
                <w:sz w:val="24"/>
                <w:szCs w:val="24"/>
              </w:rPr>
              <w:t>Highly developed IT and administrative skills</w:t>
            </w:r>
          </w:p>
        </w:tc>
        <w:tc>
          <w:tcPr>
            <w:tcW w:w="4077" w:type="dxa"/>
          </w:tcPr>
          <w:p w14:paraId="48DA1BBC" w14:textId="77777777" w:rsidR="00E51039" w:rsidRPr="00E51039" w:rsidRDefault="00E51039" w:rsidP="00C6712F">
            <w:pPr>
              <w:pStyle w:val="BodyText"/>
              <w:rPr>
                <w:rFonts w:ascii="FS Me Light" w:hAnsi="FS Me Light"/>
                <w:sz w:val="24"/>
                <w:szCs w:val="24"/>
                <w:lang w:val="en-US"/>
              </w:rPr>
            </w:pPr>
          </w:p>
        </w:tc>
      </w:tr>
      <w:tr w:rsidR="00E51039" w:rsidRPr="00E51039" w14:paraId="0E4B0CC2" w14:textId="77777777" w:rsidTr="00C6712F">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028E331D" w14:textId="77777777" w:rsidR="00C6712F" w:rsidRPr="00B60924" w:rsidRDefault="00B60924" w:rsidP="00B60924">
            <w:pPr>
              <w:pStyle w:val="BodyText"/>
              <w:numPr>
                <w:ilvl w:val="0"/>
                <w:numId w:val="7"/>
              </w:numPr>
              <w:spacing w:before="120" w:after="120"/>
              <w:ind w:left="714" w:hanging="357"/>
              <w:rPr>
                <w:rFonts w:ascii="FS Me Light" w:hAnsi="FS Me Light"/>
                <w:sz w:val="24"/>
                <w:szCs w:val="24"/>
                <w:lang w:val="en-US"/>
              </w:rPr>
            </w:pPr>
            <w:r w:rsidRPr="00B60924">
              <w:rPr>
                <w:rFonts w:ascii="FS Me Light" w:hAnsi="FS Me Light"/>
                <w:sz w:val="24"/>
                <w:szCs w:val="24"/>
              </w:rPr>
              <w:t>Relevant and demonstrable experience of providing high quality administrative services</w:t>
            </w:r>
          </w:p>
          <w:p w14:paraId="53B725E6" w14:textId="77777777" w:rsidR="00B60924" w:rsidRPr="00B60924" w:rsidRDefault="00B60924" w:rsidP="00B60924">
            <w:pPr>
              <w:pStyle w:val="BodyText"/>
              <w:numPr>
                <w:ilvl w:val="0"/>
                <w:numId w:val="7"/>
              </w:numPr>
              <w:spacing w:before="120" w:after="120"/>
              <w:ind w:left="714" w:hanging="357"/>
              <w:rPr>
                <w:rFonts w:ascii="FS Me Light" w:hAnsi="FS Me Light"/>
                <w:sz w:val="24"/>
                <w:szCs w:val="24"/>
                <w:lang w:val="en-US"/>
              </w:rPr>
            </w:pPr>
            <w:r w:rsidRPr="00B60924">
              <w:rPr>
                <w:rFonts w:ascii="FS Me Light" w:hAnsi="FS Me Light"/>
                <w:sz w:val="24"/>
                <w:szCs w:val="24"/>
              </w:rPr>
              <w:t>Experience with processing invoices, purchase orders and overseeing payments</w:t>
            </w:r>
          </w:p>
          <w:p w14:paraId="07CC644D" w14:textId="77777777" w:rsidR="00B60924" w:rsidRPr="00B60924" w:rsidRDefault="00B60924" w:rsidP="00B60924">
            <w:pPr>
              <w:pStyle w:val="BodyText"/>
              <w:numPr>
                <w:ilvl w:val="0"/>
                <w:numId w:val="7"/>
              </w:numPr>
              <w:spacing w:before="120" w:after="120"/>
              <w:ind w:left="714" w:hanging="357"/>
              <w:rPr>
                <w:rFonts w:ascii="FS Me Light" w:hAnsi="FS Me Light"/>
                <w:sz w:val="24"/>
                <w:szCs w:val="24"/>
                <w:lang w:val="en-US"/>
              </w:rPr>
            </w:pPr>
            <w:r w:rsidRPr="00B60924">
              <w:rPr>
                <w:rFonts w:ascii="FS Me Light" w:hAnsi="FS Me Light"/>
                <w:sz w:val="24"/>
                <w:szCs w:val="24"/>
              </w:rPr>
              <w:t>Experience of researching information and providing advice to internal and external partners</w:t>
            </w:r>
          </w:p>
          <w:p w14:paraId="12D239D4" w14:textId="77777777" w:rsidR="00B60924" w:rsidRPr="00B60924" w:rsidRDefault="00B60924" w:rsidP="00B60924">
            <w:pPr>
              <w:pStyle w:val="BodyText"/>
              <w:numPr>
                <w:ilvl w:val="0"/>
                <w:numId w:val="7"/>
              </w:numPr>
              <w:spacing w:before="120" w:after="120"/>
              <w:ind w:left="714" w:hanging="357"/>
              <w:rPr>
                <w:rFonts w:ascii="FS Me Light" w:hAnsi="FS Me Light"/>
                <w:sz w:val="24"/>
                <w:szCs w:val="24"/>
                <w:lang w:val="en-US"/>
              </w:rPr>
            </w:pPr>
            <w:r w:rsidRPr="00B60924">
              <w:rPr>
                <w:rFonts w:ascii="FS Me Light" w:hAnsi="FS Me Light"/>
                <w:sz w:val="24"/>
                <w:szCs w:val="24"/>
              </w:rPr>
              <w:t>Strong demonstrable experience of administration within a project orientated environment</w:t>
            </w:r>
          </w:p>
          <w:p w14:paraId="2477731B" w14:textId="7F8E8F80" w:rsidR="00B60924" w:rsidRPr="00E51039" w:rsidRDefault="00B60924" w:rsidP="00B60924">
            <w:pPr>
              <w:pStyle w:val="BodyText"/>
              <w:numPr>
                <w:ilvl w:val="0"/>
                <w:numId w:val="7"/>
              </w:numPr>
              <w:spacing w:before="120" w:after="120"/>
              <w:ind w:left="714" w:hanging="357"/>
              <w:rPr>
                <w:rFonts w:ascii="FS Me Light" w:hAnsi="FS Me Light"/>
                <w:sz w:val="24"/>
                <w:szCs w:val="24"/>
                <w:lang w:val="en-US"/>
              </w:rPr>
            </w:pPr>
            <w:r w:rsidRPr="00B60924">
              <w:rPr>
                <w:rFonts w:ascii="FS Me Light" w:hAnsi="FS Me Light"/>
                <w:sz w:val="24"/>
                <w:szCs w:val="24"/>
              </w:rPr>
              <w:t>Experience of working within a team orientated environment</w:t>
            </w:r>
          </w:p>
        </w:tc>
        <w:tc>
          <w:tcPr>
            <w:tcW w:w="4077" w:type="dxa"/>
          </w:tcPr>
          <w:p w14:paraId="15879AD1" w14:textId="1F261843" w:rsidR="00E51039" w:rsidRPr="00E51039" w:rsidRDefault="00B60924" w:rsidP="00B60924">
            <w:pPr>
              <w:pStyle w:val="BodyText"/>
              <w:numPr>
                <w:ilvl w:val="0"/>
                <w:numId w:val="7"/>
              </w:numPr>
              <w:rPr>
                <w:rFonts w:ascii="FS Me Light" w:hAnsi="FS Me Light"/>
                <w:sz w:val="24"/>
                <w:szCs w:val="24"/>
                <w:lang w:val="en-US"/>
              </w:rPr>
            </w:pPr>
            <w:r w:rsidRPr="00B60924">
              <w:rPr>
                <w:rFonts w:ascii="FS Me Light" w:hAnsi="FS Me Light"/>
                <w:sz w:val="24"/>
                <w:szCs w:val="24"/>
              </w:rPr>
              <w:t>Experience of conducting DBS checks</w:t>
            </w:r>
          </w:p>
        </w:tc>
      </w:tr>
      <w:tr w:rsidR="00E51039" w:rsidRPr="00E51039" w14:paraId="1E883EB2" w14:textId="77777777" w:rsidTr="00C6712F">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6E330CBE" w14:textId="571F867F" w:rsidR="00E51039" w:rsidRPr="00E51039" w:rsidRDefault="00B60924" w:rsidP="00B60924">
            <w:pPr>
              <w:pStyle w:val="BodyText"/>
              <w:numPr>
                <w:ilvl w:val="0"/>
                <w:numId w:val="8"/>
              </w:numPr>
              <w:spacing w:before="120" w:after="120"/>
              <w:ind w:left="714" w:hanging="357"/>
              <w:rPr>
                <w:rFonts w:ascii="FS Me Light" w:hAnsi="FS Me Light"/>
                <w:sz w:val="24"/>
                <w:szCs w:val="24"/>
                <w:lang w:val="en-US"/>
              </w:rPr>
            </w:pPr>
            <w:r w:rsidRPr="00B60924">
              <w:rPr>
                <w:rFonts w:ascii="FS Me Light" w:hAnsi="FS Me Light"/>
                <w:sz w:val="24"/>
                <w:szCs w:val="24"/>
              </w:rPr>
              <w:t>Capable of keeping up with new policies and initiatives and suggesting improvements</w:t>
            </w:r>
          </w:p>
          <w:p w14:paraId="6F0097AD" w14:textId="77777777" w:rsidR="00C6712F" w:rsidRPr="00B60924" w:rsidRDefault="00B60924" w:rsidP="00B60924">
            <w:pPr>
              <w:pStyle w:val="BodyText"/>
              <w:numPr>
                <w:ilvl w:val="0"/>
                <w:numId w:val="8"/>
              </w:numPr>
              <w:spacing w:before="120" w:after="120"/>
              <w:ind w:left="714" w:hanging="357"/>
              <w:rPr>
                <w:rFonts w:ascii="FS Me Light" w:hAnsi="FS Me Light"/>
                <w:sz w:val="24"/>
                <w:szCs w:val="24"/>
                <w:lang w:val="en-US"/>
              </w:rPr>
            </w:pPr>
            <w:r w:rsidRPr="00B60924">
              <w:rPr>
                <w:rFonts w:ascii="FS Me Light" w:hAnsi="FS Me Light"/>
                <w:sz w:val="24"/>
                <w:szCs w:val="24"/>
              </w:rPr>
              <w:t>Ability to communicate facts and knowledge relating to detailed requests and issues</w:t>
            </w:r>
          </w:p>
          <w:p w14:paraId="62CA7D0B" w14:textId="77777777" w:rsidR="00B60924" w:rsidRPr="00B60924" w:rsidRDefault="00B60924" w:rsidP="00B60924">
            <w:pPr>
              <w:pStyle w:val="BodyText"/>
              <w:numPr>
                <w:ilvl w:val="0"/>
                <w:numId w:val="8"/>
              </w:numPr>
              <w:spacing w:before="120" w:after="120"/>
              <w:ind w:left="714" w:hanging="357"/>
              <w:rPr>
                <w:rFonts w:ascii="FS Me Light" w:hAnsi="FS Me Light"/>
                <w:sz w:val="24"/>
                <w:szCs w:val="24"/>
                <w:lang w:val="en-US"/>
              </w:rPr>
            </w:pPr>
            <w:r w:rsidRPr="00B60924">
              <w:rPr>
                <w:rFonts w:ascii="FS Me Light" w:hAnsi="FS Me Light"/>
                <w:sz w:val="24"/>
                <w:szCs w:val="24"/>
              </w:rPr>
              <w:t>Ability to work on own initiative and work effectively under pressure</w:t>
            </w:r>
          </w:p>
          <w:p w14:paraId="67EF675D" w14:textId="77777777" w:rsidR="00B60924" w:rsidRPr="00B60924" w:rsidRDefault="00B60924" w:rsidP="00B60924">
            <w:pPr>
              <w:pStyle w:val="BodyText"/>
              <w:numPr>
                <w:ilvl w:val="0"/>
                <w:numId w:val="8"/>
              </w:numPr>
              <w:spacing w:before="120" w:after="120"/>
              <w:ind w:left="714" w:hanging="357"/>
              <w:rPr>
                <w:rFonts w:ascii="FS Me Light" w:hAnsi="FS Me Light"/>
                <w:sz w:val="24"/>
                <w:szCs w:val="24"/>
                <w:lang w:val="en-US"/>
              </w:rPr>
            </w:pPr>
            <w:r w:rsidRPr="00B60924">
              <w:rPr>
                <w:rFonts w:ascii="FS Me Light" w:hAnsi="FS Me Light"/>
                <w:sz w:val="24"/>
                <w:szCs w:val="24"/>
              </w:rPr>
              <w:t>Ability to communicate clearly, with tact and diplomacy</w:t>
            </w:r>
          </w:p>
          <w:p w14:paraId="446F7E0F" w14:textId="77777777" w:rsidR="00B60924" w:rsidRPr="00B60924" w:rsidRDefault="00B60924" w:rsidP="00B60924">
            <w:pPr>
              <w:pStyle w:val="BodyText"/>
              <w:numPr>
                <w:ilvl w:val="0"/>
                <w:numId w:val="8"/>
              </w:numPr>
              <w:spacing w:before="120" w:after="120"/>
              <w:ind w:left="714" w:hanging="357"/>
              <w:rPr>
                <w:rFonts w:ascii="FS Me Light" w:hAnsi="FS Me Light"/>
                <w:sz w:val="24"/>
                <w:szCs w:val="24"/>
                <w:lang w:val="en-US"/>
              </w:rPr>
            </w:pPr>
            <w:r w:rsidRPr="00B60924">
              <w:rPr>
                <w:rFonts w:ascii="FS Me Light" w:hAnsi="FS Me Light"/>
                <w:sz w:val="24"/>
                <w:szCs w:val="24"/>
              </w:rPr>
              <w:lastRenderedPageBreak/>
              <w:t xml:space="preserve">Confident, </w:t>
            </w:r>
            <w:proofErr w:type="gramStart"/>
            <w:r w:rsidRPr="00B60924">
              <w:rPr>
                <w:rFonts w:ascii="FS Me Light" w:hAnsi="FS Me Light"/>
                <w:sz w:val="24"/>
                <w:szCs w:val="24"/>
              </w:rPr>
              <w:t>authoritative</w:t>
            </w:r>
            <w:proofErr w:type="gramEnd"/>
            <w:r w:rsidRPr="00B60924">
              <w:rPr>
                <w:rFonts w:ascii="FS Me Light" w:hAnsi="FS Me Light"/>
                <w:sz w:val="24"/>
                <w:szCs w:val="24"/>
              </w:rPr>
              <w:t xml:space="preserve"> and well organised</w:t>
            </w:r>
          </w:p>
          <w:p w14:paraId="2FF712FF" w14:textId="77777777" w:rsidR="00B60924" w:rsidRPr="00B60924" w:rsidRDefault="00B60924" w:rsidP="00B60924">
            <w:pPr>
              <w:pStyle w:val="BodyText"/>
              <w:numPr>
                <w:ilvl w:val="0"/>
                <w:numId w:val="8"/>
              </w:numPr>
              <w:spacing w:before="120" w:after="120"/>
              <w:ind w:left="714" w:hanging="357"/>
              <w:rPr>
                <w:rFonts w:ascii="FS Me Light" w:hAnsi="FS Me Light"/>
                <w:sz w:val="24"/>
                <w:szCs w:val="24"/>
                <w:lang w:val="en-US"/>
              </w:rPr>
            </w:pPr>
            <w:r w:rsidRPr="00B60924">
              <w:rPr>
                <w:rFonts w:ascii="FS Me Light" w:hAnsi="FS Me Light"/>
                <w:sz w:val="24"/>
                <w:szCs w:val="24"/>
              </w:rPr>
              <w:t>Ability to prioritise and plan own work</w:t>
            </w:r>
          </w:p>
          <w:p w14:paraId="6025649F" w14:textId="77777777" w:rsidR="00B60924" w:rsidRPr="00B60924" w:rsidRDefault="00B60924" w:rsidP="00B60924">
            <w:pPr>
              <w:pStyle w:val="BodyText"/>
              <w:numPr>
                <w:ilvl w:val="0"/>
                <w:numId w:val="8"/>
              </w:numPr>
              <w:spacing w:before="120" w:after="120"/>
              <w:ind w:left="714" w:hanging="357"/>
              <w:rPr>
                <w:rFonts w:ascii="FS Me Light" w:hAnsi="FS Me Light"/>
                <w:sz w:val="24"/>
                <w:szCs w:val="24"/>
                <w:lang w:val="en-US"/>
              </w:rPr>
            </w:pPr>
            <w:r w:rsidRPr="00B60924">
              <w:rPr>
                <w:rFonts w:ascii="FS Me Light" w:hAnsi="FS Me Light"/>
                <w:sz w:val="24"/>
                <w:szCs w:val="24"/>
              </w:rPr>
              <w:t>An enthusiasm for the arts and education - especially in Wales</w:t>
            </w:r>
          </w:p>
          <w:p w14:paraId="44B80FE8" w14:textId="77777777" w:rsidR="00B60924" w:rsidRPr="00B60924" w:rsidRDefault="00B60924" w:rsidP="00B60924">
            <w:pPr>
              <w:pStyle w:val="BodyText"/>
              <w:numPr>
                <w:ilvl w:val="0"/>
                <w:numId w:val="8"/>
              </w:numPr>
              <w:spacing w:before="120" w:after="120"/>
              <w:ind w:left="714" w:hanging="357"/>
              <w:rPr>
                <w:rFonts w:ascii="FS Me Light" w:hAnsi="FS Me Light"/>
                <w:sz w:val="24"/>
                <w:szCs w:val="24"/>
                <w:lang w:val="en-US"/>
              </w:rPr>
            </w:pPr>
            <w:r w:rsidRPr="00B60924">
              <w:rPr>
                <w:rFonts w:ascii="FS Me Light" w:hAnsi="FS Me Light"/>
                <w:sz w:val="24"/>
                <w:szCs w:val="24"/>
              </w:rPr>
              <w:t>A flexible and adaptable attitude to the developing needs of the team across Wales</w:t>
            </w:r>
          </w:p>
          <w:p w14:paraId="5A3DAA80" w14:textId="77777777" w:rsidR="00B60924" w:rsidRPr="00B60924" w:rsidRDefault="00B60924" w:rsidP="00B60924">
            <w:pPr>
              <w:pStyle w:val="BodyText"/>
              <w:numPr>
                <w:ilvl w:val="0"/>
                <w:numId w:val="8"/>
              </w:numPr>
              <w:spacing w:before="120" w:after="120"/>
              <w:ind w:left="714" w:hanging="357"/>
              <w:rPr>
                <w:rFonts w:ascii="FS Me Light" w:hAnsi="FS Me Light"/>
                <w:sz w:val="24"/>
                <w:szCs w:val="24"/>
                <w:lang w:val="en-US"/>
              </w:rPr>
            </w:pPr>
            <w:r w:rsidRPr="00B60924">
              <w:rPr>
                <w:rFonts w:ascii="FS Me Light" w:hAnsi="FS Me Light"/>
                <w:sz w:val="24"/>
                <w:szCs w:val="24"/>
              </w:rPr>
              <w:t>Commitment to high standards of customer care</w:t>
            </w:r>
          </w:p>
          <w:p w14:paraId="4494BA95" w14:textId="5B6D4D08" w:rsidR="00B60924" w:rsidRPr="00E51039" w:rsidRDefault="00B22B4D" w:rsidP="00B60924">
            <w:pPr>
              <w:pStyle w:val="BodyText"/>
              <w:numPr>
                <w:ilvl w:val="0"/>
                <w:numId w:val="8"/>
              </w:numPr>
              <w:spacing w:before="120" w:after="120"/>
              <w:ind w:left="714" w:hanging="357"/>
              <w:rPr>
                <w:rFonts w:ascii="FS Me Light" w:hAnsi="FS Me Light"/>
                <w:sz w:val="24"/>
                <w:szCs w:val="24"/>
                <w:lang w:val="en-US"/>
              </w:rPr>
            </w:pPr>
            <w:r w:rsidRPr="00C1599D">
              <w:rPr>
                <w:rFonts w:ascii="FS Me Light" w:hAnsi="FS Me Light"/>
                <w:sz w:val="24"/>
                <w:szCs w:val="24"/>
              </w:rPr>
              <w:t>The ability and willingness to occasionally travel throughout Wales and the UK and</w:t>
            </w:r>
            <w:r w:rsidRPr="00C1599D">
              <w:rPr>
                <w:rFonts w:ascii="FS Me Light" w:hAnsi="FS Me Light"/>
                <w:sz w:val="24"/>
                <w:szCs w:val="24"/>
                <w:lang w:val="en-US"/>
              </w:rPr>
              <w:t xml:space="preserve"> to work unsocial hours</w:t>
            </w:r>
            <w:r w:rsidRPr="00C1599D">
              <w:rPr>
                <w:rFonts w:ascii="FS Me Light" w:hAnsi="FS Me Light"/>
                <w:sz w:val="24"/>
                <w:szCs w:val="24"/>
              </w:rPr>
              <w:t xml:space="preserve"> when</w:t>
            </w:r>
            <w:r w:rsidRPr="00C1599D">
              <w:rPr>
                <w:rFonts w:ascii="FS Me Light" w:hAnsi="FS Me Light"/>
                <w:sz w:val="24"/>
                <w:szCs w:val="24"/>
                <w:lang w:val="en-US"/>
              </w:rPr>
              <w:t xml:space="preserve"> the need arises</w:t>
            </w:r>
          </w:p>
        </w:tc>
        <w:tc>
          <w:tcPr>
            <w:tcW w:w="4077" w:type="dxa"/>
          </w:tcPr>
          <w:p w14:paraId="18C6D28E" w14:textId="77777777" w:rsidR="00E51039" w:rsidRPr="00E51039" w:rsidRDefault="00E51039" w:rsidP="00C6712F">
            <w:pPr>
              <w:pStyle w:val="BodyText"/>
              <w:rPr>
                <w:rFonts w:ascii="FS Me Light" w:hAnsi="FS Me Light"/>
                <w:sz w:val="24"/>
                <w:szCs w:val="24"/>
                <w:lang w:val="en-US"/>
              </w:rPr>
            </w:pPr>
          </w:p>
        </w:tc>
      </w:tr>
      <w:tr w:rsidR="00E51039" w:rsidRPr="00E51039" w14:paraId="57F69E65" w14:textId="77777777" w:rsidTr="00C6712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2E64B013" w:rsidR="00E51039" w:rsidRPr="00E51039" w:rsidRDefault="00854D7E" w:rsidP="00854D7E">
            <w:pPr>
              <w:pStyle w:val="BodyText"/>
              <w:numPr>
                <w:ilvl w:val="0"/>
                <w:numId w:val="12"/>
              </w:numPr>
              <w:spacing w:before="120" w:after="120"/>
              <w:rPr>
                <w:rFonts w:ascii="FS Me Light" w:hAnsi="FS Me Light"/>
                <w:sz w:val="24"/>
                <w:szCs w:val="24"/>
                <w:lang w:val="en-US"/>
              </w:rPr>
            </w:pPr>
            <w:r w:rsidRPr="002A5A05">
              <w:rPr>
                <w:rFonts w:ascii="FS Me Light" w:hAnsi="FS Me Light"/>
                <w:sz w:val="24"/>
                <w:szCs w:val="24"/>
              </w:rPr>
              <w:t>Fluency in Welsh (both written and spoken</w:t>
            </w:r>
            <w:r w:rsidRPr="006077FB">
              <w:rPr>
                <w:rFonts w:ascii="FS Me Light" w:hAnsi="FS Me Light"/>
                <w:sz w:val="24"/>
                <w:szCs w:val="24"/>
              </w:rPr>
              <w:t xml:space="preserve">) to a minimum of </w:t>
            </w:r>
            <w:hyperlink r:id="rId13" w:history="1">
              <w:r w:rsidRPr="006077FB">
                <w:rPr>
                  <w:rStyle w:val="Hyperlink"/>
                  <w:szCs w:val="24"/>
                </w:rPr>
                <w:t>Level 3</w:t>
              </w:r>
            </w:hyperlink>
          </w:p>
        </w:tc>
        <w:tc>
          <w:tcPr>
            <w:tcW w:w="4077" w:type="dxa"/>
          </w:tcPr>
          <w:p w14:paraId="78A473AD" w14:textId="271D6CD5" w:rsidR="00E51039" w:rsidRPr="00E51039" w:rsidRDefault="00E51039" w:rsidP="00854D7E">
            <w:pPr>
              <w:pStyle w:val="BodyText"/>
              <w:rPr>
                <w:rFonts w:ascii="FS Me Light" w:hAnsi="FS Me Light"/>
                <w:sz w:val="24"/>
                <w:szCs w:val="24"/>
                <w:lang w:val="en-US"/>
              </w:rPr>
            </w:pP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D45C" w14:textId="77777777" w:rsidR="0009486B" w:rsidRDefault="0009486B" w:rsidP="00FA7AAD">
      <w:pPr>
        <w:spacing w:before="0" w:line="240" w:lineRule="auto"/>
      </w:pPr>
      <w:r>
        <w:separator/>
      </w:r>
    </w:p>
  </w:endnote>
  <w:endnote w:type="continuationSeparator" w:id="0">
    <w:p w14:paraId="63243A39" w14:textId="77777777" w:rsidR="0009486B" w:rsidRDefault="0009486B" w:rsidP="00FA7AAD">
      <w:pPr>
        <w:spacing w:before="0" w:line="240" w:lineRule="auto"/>
      </w:pPr>
      <w:r>
        <w:continuationSeparator/>
      </w:r>
    </w:p>
  </w:endnote>
  <w:endnote w:type="continuationNotice" w:id="1">
    <w:p w14:paraId="7E0AC79C" w14:textId="77777777" w:rsidR="0009486B" w:rsidRDefault="0009486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8766" w14:textId="77777777" w:rsidR="0009486B" w:rsidRDefault="0009486B" w:rsidP="00FA7AAD">
      <w:pPr>
        <w:spacing w:before="0" w:line="240" w:lineRule="auto"/>
      </w:pPr>
      <w:r>
        <w:separator/>
      </w:r>
    </w:p>
  </w:footnote>
  <w:footnote w:type="continuationSeparator" w:id="0">
    <w:p w14:paraId="06C5AEBB" w14:textId="77777777" w:rsidR="0009486B" w:rsidRDefault="0009486B" w:rsidP="00FA7AAD">
      <w:pPr>
        <w:spacing w:before="0" w:line="240" w:lineRule="auto"/>
      </w:pPr>
      <w:r>
        <w:continuationSeparator/>
      </w:r>
    </w:p>
  </w:footnote>
  <w:footnote w:type="continuationNotice" w:id="1">
    <w:p w14:paraId="1BE65FD7" w14:textId="77777777" w:rsidR="0009486B" w:rsidRDefault="0009486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41FA2685" w:rsidR="005F748A" w:rsidRDefault="005F748A" w:rsidP="005F748A">
    <w:pPr>
      <w:pStyle w:val="Header"/>
      <w:jc w:val="right"/>
    </w:pPr>
    <w:r w:rsidRPr="005A56FE">
      <w:rPr>
        <w:rFonts w:ascii="FuturaWelsh" w:hAnsi="FuturaWelsh"/>
        <w:noProof/>
        <w:lang w:eastAsia="en-GB"/>
      </w:rPr>
      <w:drawing>
        <wp:inline distT="0" distB="0" distL="0" distR="0" wp14:anchorId="34A49B67" wp14:editId="29EA909E">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E305E"/>
    <w:multiLevelType w:val="hybridMultilevel"/>
    <w:tmpl w:val="89808D0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5DEE"/>
    <w:multiLevelType w:val="hybridMultilevel"/>
    <w:tmpl w:val="625E449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831B2"/>
    <w:multiLevelType w:val="hybridMultilevel"/>
    <w:tmpl w:val="5D28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17584"/>
    <w:multiLevelType w:val="hybridMultilevel"/>
    <w:tmpl w:val="42AE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965E6"/>
    <w:multiLevelType w:val="hybridMultilevel"/>
    <w:tmpl w:val="FAE85C7C"/>
    <w:lvl w:ilvl="0" w:tplc="6FBAB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F0FDA"/>
    <w:multiLevelType w:val="hybridMultilevel"/>
    <w:tmpl w:val="C1D8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F6478"/>
    <w:multiLevelType w:val="hybridMultilevel"/>
    <w:tmpl w:val="ED48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10"/>
  </w:num>
  <w:num w:numId="7">
    <w:abstractNumId w:val="11"/>
  </w:num>
  <w:num w:numId="8">
    <w:abstractNumId w:val="5"/>
  </w:num>
  <w:num w:numId="9">
    <w:abstractNumId w:val="8"/>
  </w:num>
  <w:num w:numId="10">
    <w:abstractNumId w:val="9"/>
  </w:num>
  <w:num w:numId="11">
    <w:abstractNumId w:val="2"/>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819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2F38"/>
    <w:rsid w:val="00037DA4"/>
    <w:rsid w:val="00044127"/>
    <w:rsid w:val="00067540"/>
    <w:rsid w:val="000727B4"/>
    <w:rsid w:val="0009320A"/>
    <w:rsid w:val="0009486B"/>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065E"/>
    <w:rsid w:val="001668CA"/>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C705D"/>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1519"/>
    <w:rsid w:val="005520AC"/>
    <w:rsid w:val="00560193"/>
    <w:rsid w:val="00563AC3"/>
    <w:rsid w:val="005758E8"/>
    <w:rsid w:val="00586CD5"/>
    <w:rsid w:val="005947D1"/>
    <w:rsid w:val="005B09B5"/>
    <w:rsid w:val="005B539E"/>
    <w:rsid w:val="005D1046"/>
    <w:rsid w:val="005D139B"/>
    <w:rsid w:val="005D74C0"/>
    <w:rsid w:val="005F748A"/>
    <w:rsid w:val="00607EA6"/>
    <w:rsid w:val="0062390D"/>
    <w:rsid w:val="00636FBA"/>
    <w:rsid w:val="00637639"/>
    <w:rsid w:val="00693D6C"/>
    <w:rsid w:val="006A271C"/>
    <w:rsid w:val="006A3308"/>
    <w:rsid w:val="006A4AD0"/>
    <w:rsid w:val="006A7A1B"/>
    <w:rsid w:val="006A7E8D"/>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4D7E"/>
    <w:rsid w:val="00855B09"/>
    <w:rsid w:val="00861617"/>
    <w:rsid w:val="00861856"/>
    <w:rsid w:val="00861A55"/>
    <w:rsid w:val="008678A7"/>
    <w:rsid w:val="00871B06"/>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1829"/>
    <w:rsid w:val="00A341D5"/>
    <w:rsid w:val="00A4790A"/>
    <w:rsid w:val="00A55D0E"/>
    <w:rsid w:val="00A906BD"/>
    <w:rsid w:val="00A95916"/>
    <w:rsid w:val="00AC3885"/>
    <w:rsid w:val="00AC5BB5"/>
    <w:rsid w:val="00AC61C8"/>
    <w:rsid w:val="00AD2D63"/>
    <w:rsid w:val="00AD3307"/>
    <w:rsid w:val="00B10AB8"/>
    <w:rsid w:val="00B128E7"/>
    <w:rsid w:val="00B22B4D"/>
    <w:rsid w:val="00B23F57"/>
    <w:rsid w:val="00B358A5"/>
    <w:rsid w:val="00B42829"/>
    <w:rsid w:val="00B47BB5"/>
    <w:rsid w:val="00B56473"/>
    <w:rsid w:val="00B56936"/>
    <w:rsid w:val="00B60924"/>
    <w:rsid w:val="00B81720"/>
    <w:rsid w:val="00B83CEA"/>
    <w:rsid w:val="00B85B7D"/>
    <w:rsid w:val="00B91F24"/>
    <w:rsid w:val="00BB07EA"/>
    <w:rsid w:val="00BB4273"/>
    <w:rsid w:val="00BC054E"/>
    <w:rsid w:val="00BC6EA1"/>
    <w:rsid w:val="00BF0A3D"/>
    <w:rsid w:val="00C069BE"/>
    <w:rsid w:val="00C126FD"/>
    <w:rsid w:val="00C154B4"/>
    <w:rsid w:val="00C2161A"/>
    <w:rsid w:val="00C24C78"/>
    <w:rsid w:val="00C259ED"/>
    <w:rsid w:val="00C26874"/>
    <w:rsid w:val="00C63E97"/>
    <w:rsid w:val="00C6712F"/>
    <w:rsid w:val="00C86BF7"/>
    <w:rsid w:val="00C90FD2"/>
    <w:rsid w:val="00C9554F"/>
    <w:rsid w:val="00CA646A"/>
    <w:rsid w:val="00CC1C7E"/>
    <w:rsid w:val="00CC2E6A"/>
    <w:rsid w:val="00CC33C7"/>
    <w:rsid w:val="00CC622B"/>
    <w:rsid w:val="00CC7EE9"/>
    <w:rsid w:val="00CD0015"/>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1039"/>
    <w:rsid w:val="00E925DA"/>
    <w:rsid w:val="00E933F8"/>
    <w:rsid w:val="00EA7271"/>
    <w:rsid w:val="00EA7E6E"/>
    <w:rsid w:val="00EB31CC"/>
    <w:rsid w:val="00EB3F21"/>
    <w:rsid w:val="00EC0BF2"/>
    <w:rsid w:val="00EC1777"/>
    <w:rsid w:val="00ED4C4E"/>
    <w:rsid w:val="00EE7185"/>
    <w:rsid w:val="00EE73CE"/>
    <w:rsid w:val="00EF4A3C"/>
    <w:rsid w:val="00EF7A64"/>
    <w:rsid w:val="00F07F4D"/>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BF0A3D"/>
    <w:pPr>
      <w:spacing w:after="240"/>
    </w:pPr>
    <w:rPr>
      <w:color w:val="auto"/>
    </w:rPr>
  </w:style>
  <w:style w:type="character" w:customStyle="1" w:styleId="BodyTextChar">
    <w:name w:val="Body Text Char"/>
    <w:basedOn w:val="DefaultParagraphFont"/>
    <w:link w:val="BodyText"/>
    <w:rsid w:val="00BF0A3D"/>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welsh.cymru/media/3239/151217description_sgiliau.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R0000650250</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112AE-488C-4B9F-8E08-278984213EEC}"/>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C722AC5B-1C1A-4610-B53F-FF4CE33542C0}"/>
</file>

<file path=docProps/app.xml><?xml version="1.0" encoding="utf-8"?>
<Properties xmlns="http://schemas.openxmlformats.org/officeDocument/2006/extended-properties" xmlns:vt="http://schemas.openxmlformats.org/officeDocument/2006/docPropsVTypes">
  <Template>Normal.dotm</Template>
  <TotalTime>0</TotalTime>
  <Pages>6</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2</cp:revision>
  <cp:lastPrinted>2019-10-17T11:07:00Z</cp:lastPrinted>
  <dcterms:created xsi:type="dcterms:W3CDTF">2022-02-18T13:55:00Z</dcterms:created>
  <dcterms:modified xsi:type="dcterms:W3CDTF">2022-02-18T13:55:00Z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{779afb99-4a17-43cb-9572-24ffa621f8e6}</vt:lpwstr>
  </property>
  <property fmtid="{D5CDD505-2E9C-101B-9397-08002B2CF9AE}" pid="8" name="RecordPoint_ActiveItemWebId">
    <vt:lpwstr>{f9ce7b62-b777-4779-aabc-67296a301bff}</vt:lpwstr>
  </property>
  <property fmtid="{D5CDD505-2E9C-101B-9397-08002B2CF9AE}" pid="9" name="RecordPoint_SubmissionDate">
    <vt:lpwstr/>
  </property>
  <property fmtid="{D5CDD505-2E9C-101B-9397-08002B2CF9AE}" pid="10" name="RecordPoint_RecordNumberSubmitted">
    <vt:lpwstr>R0000650250</vt:lpwstr>
  </property>
  <property fmtid="{D5CDD505-2E9C-101B-9397-08002B2CF9AE}" pid="11" name="RecordPoint_SubmissionCompleted">
    <vt:lpwstr>2022-02-18T13:55:59.6665435+00:00</vt:lpwstr>
  </property>
  <property fmtid="{D5CDD505-2E9C-101B-9397-08002B2CF9AE}" pid="12" name="RecordPoint_ActiveItemMoved">
    <vt:lpwstr/>
  </property>
  <property fmtid="{D5CDD505-2E9C-101B-9397-08002B2CF9AE}" pid="13" name="RecordPoint_RecordFormat">
    <vt:lpwstr/>
  </property>
</Properties>
</file>