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2AC8B" w14:textId="77777777" w:rsidR="00E90676" w:rsidRDefault="004F2D00" w:rsidP="00E90676">
      <w:pPr>
        <w:pStyle w:val="Heading1"/>
        <w:spacing w:before="3960"/>
        <w:rPr>
          <w:rFonts w:ascii="Arial" w:hAnsi="Arial" w:cs="Arial"/>
          <w:color w:val="auto"/>
          <w:sz w:val="52"/>
          <w:szCs w:val="52"/>
        </w:rPr>
      </w:pPr>
      <w:bookmarkStart w:id="0" w:name="_Toc98221927"/>
      <w:bookmarkStart w:id="1" w:name="_Toc98224122"/>
      <w:r w:rsidRPr="00F328DA">
        <w:rPr>
          <w:rFonts w:ascii="Arial" w:hAnsi="Arial" w:cs="Arial"/>
          <w:noProof/>
          <w:color w:val="auto"/>
          <w:sz w:val="52"/>
          <w:szCs w:val="52"/>
        </w:rPr>
        <w:drawing>
          <wp:anchor distT="0" distB="0" distL="114300" distR="114300" simplePos="0" relativeHeight="251663360" behindDoc="1" locked="0" layoutInCell="1" allowOverlap="1" wp14:anchorId="5D78A8C4" wp14:editId="184BD3AC">
            <wp:simplePos x="0" y="0"/>
            <wp:positionH relativeFrom="column">
              <wp:posOffset>-24765</wp:posOffset>
            </wp:positionH>
            <wp:positionV relativeFrom="paragraph">
              <wp:posOffset>-5715</wp:posOffset>
            </wp:positionV>
            <wp:extent cx="2767500" cy="476250"/>
            <wp:effectExtent l="0" t="0" r="0" b="0"/>
            <wp:wrapNone/>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4539" cy="479182"/>
                    </a:xfrm>
                    <a:prstGeom prst="rect">
                      <a:avLst/>
                    </a:prstGeom>
                  </pic:spPr>
                </pic:pic>
              </a:graphicData>
            </a:graphic>
            <wp14:sizeRelH relativeFrom="page">
              <wp14:pctWidth>0</wp14:pctWidth>
            </wp14:sizeRelH>
            <wp14:sizeRelV relativeFrom="page">
              <wp14:pctHeight>0</wp14:pctHeight>
            </wp14:sizeRelV>
          </wp:anchor>
        </w:drawing>
      </w:r>
      <w:r w:rsidR="00F328DA">
        <w:rPr>
          <w:rFonts w:ascii="Arial" w:hAnsi="Arial" w:cs="Arial"/>
          <w:color w:val="auto"/>
          <w:sz w:val="52"/>
          <w:szCs w:val="52"/>
        </w:rPr>
        <w:t>Large Print</w:t>
      </w:r>
    </w:p>
    <w:p w14:paraId="46789F80" w14:textId="74626251" w:rsidR="00105885" w:rsidRPr="00E90676" w:rsidRDefault="00105885" w:rsidP="009A69B7">
      <w:pPr>
        <w:pStyle w:val="Heading1"/>
        <w:spacing w:before="2520"/>
        <w:rPr>
          <w:rFonts w:ascii="Arial" w:hAnsi="Arial" w:cs="Arial"/>
          <w:color w:val="auto"/>
          <w:sz w:val="52"/>
          <w:szCs w:val="52"/>
        </w:rPr>
      </w:pPr>
      <w:r w:rsidRPr="00F328DA">
        <w:rPr>
          <w:rFonts w:ascii="Arial" w:hAnsi="Arial" w:cs="Arial"/>
          <w:b/>
          <w:bCs/>
          <w:color w:val="auto"/>
          <w:sz w:val="52"/>
          <w:szCs w:val="52"/>
        </w:rPr>
        <w:t>Brian Ross Memorial Award</w:t>
      </w:r>
      <w:bookmarkEnd w:id="0"/>
      <w:bookmarkEnd w:id="1"/>
      <w:r w:rsidRPr="00F328DA">
        <w:rPr>
          <w:rFonts w:ascii="Arial" w:hAnsi="Arial" w:cs="Arial"/>
          <w:b/>
          <w:bCs/>
          <w:color w:val="auto"/>
          <w:sz w:val="52"/>
          <w:szCs w:val="52"/>
        </w:rPr>
        <w:t xml:space="preserve"> </w:t>
      </w:r>
    </w:p>
    <w:p w14:paraId="1C8BBC5B" w14:textId="30ECB594" w:rsidR="00105885" w:rsidRPr="00F328DA" w:rsidRDefault="00105885" w:rsidP="00105885">
      <w:pPr>
        <w:pStyle w:val="Heading1"/>
        <w:rPr>
          <w:rFonts w:ascii="Arial" w:hAnsi="Arial" w:cs="Arial"/>
          <w:color w:val="auto"/>
          <w:sz w:val="52"/>
          <w:szCs w:val="52"/>
        </w:rPr>
      </w:pPr>
    </w:p>
    <w:p w14:paraId="49764834" w14:textId="6B6FF3C5" w:rsidR="005257F0" w:rsidRPr="00F328DA" w:rsidRDefault="00105885" w:rsidP="004F2D00">
      <w:pPr>
        <w:pStyle w:val="Heading1"/>
        <w:spacing w:after="1440"/>
        <w:rPr>
          <w:rFonts w:ascii="Arial" w:hAnsi="Arial" w:cs="Arial"/>
          <w:color w:val="auto"/>
          <w:sz w:val="52"/>
          <w:szCs w:val="52"/>
        </w:rPr>
      </w:pPr>
      <w:bookmarkStart w:id="2" w:name="_Toc98221928"/>
      <w:bookmarkStart w:id="3" w:name="_Toc98224123"/>
      <w:r w:rsidRPr="00F328DA">
        <w:rPr>
          <w:rFonts w:ascii="Arial" w:hAnsi="Arial" w:cs="Arial"/>
          <w:color w:val="auto"/>
          <w:sz w:val="52"/>
          <w:szCs w:val="52"/>
        </w:rPr>
        <w:t>Guidelines</w:t>
      </w:r>
      <w:bookmarkEnd w:id="2"/>
      <w:bookmarkEnd w:id="3"/>
    </w:p>
    <w:p w14:paraId="3F3E215B" w14:textId="784F895F" w:rsidR="005257F0" w:rsidRPr="00F328DA" w:rsidRDefault="005257F0" w:rsidP="005257F0">
      <w:pPr>
        <w:rPr>
          <w:rFonts w:ascii="Arial" w:hAnsi="Arial" w:cs="Arial"/>
          <w:color w:val="auto"/>
          <w:sz w:val="36"/>
          <w:szCs w:val="36"/>
        </w:rPr>
      </w:pPr>
    </w:p>
    <w:p w14:paraId="37C5B425" w14:textId="03FEBE58" w:rsidR="00105885" w:rsidRPr="00F328DA" w:rsidRDefault="00EC6413" w:rsidP="00EC6413">
      <w:pPr>
        <w:pStyle w:val="BodyText"/>
        <w:spacing w:before="3120"/>
        <w:rPr>
          <w:rFonts w:ascii="Arial" w:hAnsi="Arial" w:cs="Arial"/>
          <w:color w:val="auto"/>
          <w:sz w:val="36"/>
          <w:szCs w:val="36"/>
        </w:rPr>
      </w:pPr>
      <w:bookmarkStart w:id="4" w:name="_Toc98221929"/>
      <w:bookmarkStart w:id="5" w:name="_Toc98224124"/>
      <w:r w:rsidRPr="00F328DA">
        <w:rPr>
          <w:rFonts w:ascii="Arial" w:hAnsi="Arial" w:cs="Arial"/>
          <w:noProof/>
          <w:color w:val="auto"/>
          <w:sz w:val="52"/>
          <w:szCs w:val="52"/>
        </w:rPr>
        <w:drawing>
          <wp:anchor distT="0" distB="0" distL="114300" distR="114300" simplePos="0" relativeHeight="251664384" behindDoc="1" locked="0" layoutInCell="1" allowOverlap="1" wp14:anchorId="363CDA14" wp14:editId="5474CA3A">
            <wp:simplePos x="0" y="0"/>
            <wp:positionH relativeFrom="column">
              <wp:posOffset>4432935</wp:posOffset>
            </wp:positionH>
            <wp:positionV relativeFrom="paragraph">
              <wp:posOffset>1790065</wp:posOffset>
            </wp:positionV>
            <wp:extent cx="1682819" cy="567055"/>
            <wp:effectExtent l="0" t="0" r="0" b="4445"/>
            <wp:wrapNone/>
            <wp:docPr id="6" name="Picture 6"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2819" cy="567055"/>
                    </a:xfrm>
                    <a:prstGeom prst="rect">
                      <a:avLst/>
                    </a:prstGeom>
                  </pic:spPr>
                </pic:pic>
              </a:graphicData>
            </a:graphic>
            <wp14:sizeRelH relativeFrom="page">
              <wp14:pctWidth>0</wp14:pctWidth>
            </wp14:sizeRelH>
            <wp14:sizeRelV relativeFrom="page">
              <wp14:pctHeight>0</wp14:pctHeight>
            </wp14:sizeRelV>
          </wp:anchor>
        </w:drawing>
      </w:r>
      <w:r w:rsidR="005257F0" w:rsidRPr="00F328DA">
        <w:rPr>
          <w:rFonts w:ascii="Arial" w:hAnsi="Arial" w:cs="Arial"/>
          <w:color w:val="auto"/>
          <w:sz w:val="36"/>
          <w:szCs w:val="36"/>
        </w:rPr>
        <w:t>April 2022</w:t>
      </w:r>
      <w:bookmarkEnd w:id="4"/>
      <w:bookmarkEnd w:id="5"/>
      <w:r w:rsidR="00105885" w:rsidRPr="00F328DA">
        <w:rPr>
          <w:rFonts w:ascii="Arial" w:hAnsi="Arial" w:cs="Arial"/>
          <w:color w:val="auto"/>
          <w:sz w:val="36"/>
          <w:szCs w:val="36"/>
        </w:rPr>
        <w:t xml:space="preserve"> </w:t>
      </w:r>
    </w:p>
    <w:p w14:paraId="7DED1A28" w14:textId="5A37FFBB" w:rsidR="002D6D1B" w:rsidRPr="00EC6413" w:rsidRDefault="00DB02DA" w:rsidP="00EC6413">
      <w:pPr>
        <w:pStyle w:val="Heading2"/>
        <w:rPr>
          <w:rFonts w:eastAsiaTheme="minorEastAsia"/>
          <w:lang w:eastAsia="en-GB"/>
        </w:rPr>
      </w:pPr>
      <w:r w:rsidRPr="00F328DA">
        <w:lastRenderedPageBreak/>
        <w:fldChar w:fldCharType="begin"/>
      </w:r>
      <w:r w:rsidRPr="00F328DA">
        <w:instrText xml:space="preserve"> TOC \o "1-3" \h \z \u </w:instrText>
      </w:r>
      <w:r w:rsidRPr="00F328DA">
        <w:fldChar w:fldCharType="separate"/>
      </w:r>
      <w:r w:rsidR="002D6D1B" w:rsidRPr="00EC6413">
        <w:t>Contents</w:t>
      </w:r>
    </w:p>
    <w:p w14:paraId="0C116C3E" w14:textId="31EF457D" w:rsidR="002D6D1B" w:rsidRPr="00F328DA" w:rsidRDefault="00713332" w:rsidP="002D6D1B">
      <w:pPr>
        <w:pStyle w:val="TOC3"/>
        <w:tabs>
          <w:tab w:val="right" w:pos="9632"/>
        </w:tabs>
        <w:ind w:left="0"/>
        <w:rPr>
          <w:rFonts w:ascii="Arial" w:eastAsiaTheme="minorEastAsia" w:hAnsi="Arial" w:cs="Arial"/>
          <w:noProof/>
          <w:color w:val="auto"/>
          <w:sz w:val="36"/>
          <w:szCs w:val="36"/>
          <w:lang w:eastAsia="en-GB"/>
        </w:rPr>
      </w:pPr>
      <w:hyperlink w:anchor="_Toc98224125" w:history="1">
        <w:r w:rsidR="002D6D1B" w:rsidRPr="00F328DA">
          <w:rPr>
            <w:rStyle w:val="Hyperlink"/>
            <w:rFonts w:ascii="Arial" w:hAnsi="Arial" w:cs="Arial"/>
            <w:noProof/>
            <w:color w:val="auto"/>
            <w:sz w:val="36"/>
            <w:szCs w:val="36"/>
          </w:rPr>
          <w:t>Accessibility</w:t>
        </w:r>
        <w:r w:rsidR="002D6D1B" w:rsidRPr="00F328DA">
          <w:rPr>
            <w:rFonts w:ascii="Arial" w:hAnsi="Arial" w:cs="Arial"/>
            <w:noProof/>
            <w:webHidden/>
            <w:color w:val="auto"/>
            <w:sz w:val="36"/>
            <w:szCs w:val="36"/>
          </w:rPr>
          <w:tab/>
        </w:r>
        <w:r w:rsidR="002D6D1B" w:rsidRPr="00F328DA">
          <w:rPr>
            <w:rFonts w:ascii="Arial" w:hAnsi="Arial" w:cs="Arial"/>
            <w:noProof/>
            <w:webHidden/>
            <w:color w:val="auto"/>
            <w:sz w:val="36"/>
            <w:szCs w:val="36"/>
          </w:rPr>
          <w:fldChar w:fldCharType="begin"/>
        </w:r>
        <w:r w:rsidR="002D6D1B" w:rsidRPr="00F328DA">
          <w:rPr>
            <w:rFonts w:ascii="Arial" w:hAnsi="Arial" w:cs="Arial"/>
            <w:noProof/>
            <w:webHidden/>
            <w:color w:val="auto"/>
            <w:sz w:val="36"/>
            <w:szCs w:val="36"/>
          </w:rPr>
          <w:instrText xml:space="preserve"> PAGEREF _Toc98224125 \h </w:instrText>
        </w:r>
        <w:r w:rsidR="002D6D1B" w:rsidRPr="00F328DA">
          <w:rPr>
            <w:rFonts w:ascii="Arial" w:hAnsi="Arial" w:cs="Arial"/>
            <w:noProof/>
            <w:webHidden/>
            <w:color w:val="auto"/>
            <w:sz w:val="36"/>
            <w:szCs w:val="36"/>
          </w:rPr>
        </w:r>
        <w:r w:rsidR="002D6D1B" w:rsidRPr="00F328DA">
          <w:rPr>
            <w:rFonts w:ascii="Arial" w:hAnsi="Arial" w:cs="Arial"/>
            <w:noProof/>
            <w:webHidden/>
            <w:color w:val="auto"/>
            <w:sz w:val="36"/>
            <w:szCs w:val="36"/>
          </w:rPr>
          <w:fldChar w:fldCharType="separate"/>
        </w:r>
        <w:r>
          <w:rPr>
            <w:rFonts w:ascii="Arial" w:hAnsi="Arial" w:cs="Arial"/>
            <w:noProof/>
            <w:webHidden/>
            <w:color w:val="auto"/>
            <w:sz w:val="36"/>
            <w:szCs w:val="36"/>
          </w:rPr>
          <w:t>2</w:t>
        </w:r>
        <w:r w:rsidR="002D6D1B" w:rsidRPr="00F328DA">
          <w:rPr>
            <w:rFonts w:ascii="Arial" w:hAnsi="Arial" w:cs="Arial"/>
            <w:noProof/>
            <w:webHidden/>
            <w:color w:val="auto"/>
            <w:sz w:val="36"/>
            <w:szCs w:val="36"/>
          </w:rPr>
          <w:fldChar w:fldCharType="end"/>
        </w:r>
      </w:hyperlink>
    </w:p>
    <w:p w14:paraId="1F86EAEB" w14:textId="4EAEE325" w:rsidR="002D6D1B" w:rsidRPr="00F328DA" w:rsidRDefault="00713332" w:rsidP="002D6D1B">
      <w:pPr>
        <w:pStyle w:val="TOC3"/>
        <w:tabs>
          <w:tab w:val="right" w:pos="9632"/>
        </w:tabs>
        <w:ind w:left="426" w:hanging="426"/>
        <w:rPr>
          <w:rFonts w:ascii="Arial" w:eastAsiaTheme="minorEastAsia" w:hAnsi="Arial" w:cs="Arial"/>
          <w:noProof/>
          <w:color w:val="auto"/>
          <w:sz w:val="36"/>
          <w:szCs w:val="36"/>
          <w:lang w:eastAsia="en-GB"/>
        </w:rPr>
      </w:pPr>
      <w:hyperlink w:anchor="_Toc98224127" w:history="1">
        <w:r w:rsidR="002D6D1B" w:rsidRPr="00F328DA">
          <w:rPr>
            <w:rStyle w:val="Hyperlink"/>
            <w:rFonts w:ascii="Arial" w:hAnsi="Arial" w:cs="Arial"/>
            <w:noProof/>
            <w:color w:val="auto"/>
            <w:sz w:val="36"/>
            <w:szCs w:val="36"/>
          </w:rPr>
          <w:t xml:space="preserve">1. </w:t>
        </w:r>
        <w:r w:rsidR="002D6D1B" w:rsidRPr="00F328DA">
          <w:rPr>
            <w:rStyle w:val="Hyperlink"/>
            <w:rFonts w:ascii="Arial" w:hAnsi="Arial" w:cs="Arial"/>
            <w:noProof/>
            <w:color w:val="auto"/>
            <w:sz w:val="36"/>
            <w:szCs w:val="36"/>
          </w:rPr>
          <w:tab/>
          <w:t>What is the aim of this Award?</w:t>
        </w:r>
        <w:r w:rsidR="002D6D1B" w:rsidRPr="00F328DA">
          <w:rPr>
            <w:rFonts w:ascii="Arial" w:hAnsi="Arial" w:cs="Arial"/>
            <w:noProof/>
            <w:webHidden/>
            <w:color w:val="auto"/>
            <w:sz w:val="36"/>
            <w:szCs w:val="36"/>
          </w:rPr>
          <w:tab/>
        </w:r>
        <w:r w:rsidR="002D6D1B" w:rsidRPr="00F328DA">
          <w:rPr>
            <w:rFonts w:ascii="Arial" w:hAnsi="Arial" w:cs="Arial"/>
            <w:noProof/>
            <w:webHidden/>
            <w:color w:val="auto"/>
            <w:sz w:val="36"/>
            <w:szCs w:val="36"/>
          </w:rPr>
          <w:fldChar w:fldCharType="begin"/>
        </w:r>
        <w:r w:rsidR="002D6D1B" w:rsidRPr="00F328DA">
          <w:rPr>
            <w:rFonts w:ascii="Arial" w:hAnsi="Arial" w:cs="Arial"/>
            <w:noProof/>
            <w:webHidden/>
            <w:color w:val="auto"/>
            <w:sz w:val="36"/>
            <w:szCs w:val="36"/>
          </w:rPr>
          <w:instrText xml:space="preserve"> PAGEREF _Toc98224127 \h </w:instrText>
        </w:r>
        <w:r w:rsidR="002D6D1B" w:rsidRPr="00F328DA">
          <w:rPr>
            <w:rFonts w:ascii="Arial" w:hAnsi="Arial" w:cs="Arial"/>
            <w:noProof/>
            <w:webHidden/>
            <w:color w:val="auto"/>
            <w:sz w:val="36"/>
            <w:szCs w:val="36"/>
          </w:rPr>
        </w:r>
        <w:r w:rsidR="002D6D1B" w:rsidRPr="00F328DA">
          <w:rPr>
            <w:rFonts w:ascii="Arial" w:hAnsi="Arial" w:cs="Arial"/>
            <w:noProof/>
            <w:webHidden/>
            <w:color w:val="auto"/>
            <w:sz w:val="36"/>
            <w:szCs w:val="36"/>
          </w:rPr>
          <w:fldChar w:fldCharType="separate"/>
        </w:r>
        <w:r>
          <w:rPr>
            <w:rFonts w:ascii="Arial" w:hAnsi="Arial" w:cs="Arial"/>
            <w:noProof/>
            <w:webHidden/>
            <w:color w:val="auto"/>
            <w:sz w:val="36"/>
            <w:szCs w:val="36"/>
          </w:rPr>
          <w:t>3</w:t>
        </w:r>
        <w:r w:rsidR="002D6D1B" w:rsidRPr="00F328DA">
          <w:rPr>
            <w:rFonts w:ascii="Arial" w:hAnsi="Arial" w:cs="Arial"/>
            <w:noProof/>
            <w:webHidden/>
            <w:color w:val="auto"/>
            <w:sz w:val="36"/>
            <w:szCs w:val="36"/>
          </w:rPr>
          <w:fldChar w:fldCharType="end"/>
        </w:r>
      </w:hyperlink>
    </w:p>
    <w:p w14:paraId="15EEED00" w14:textId="1D56146A" w:rsidR="002D6D1B" w:rsidRPr="00F328DA" w:rsidRDefault="00713332" w:rsidP="002D6D1B">
      <w:pPr>
        <w:pStyle w:val="TOC3"/>
        <w:tabs>
          <w:tab w:val="right" w:pos="9632"/>
        </w:tabs>
        <w:ind w:left="426" w:hanging="426"/>
        <w:rPr>
          <w:rFonts w:ascii="Arial" w:eastAsiaTheme="minorEastAsia" w:hAnsi="Arial" w:cs="Arial"/>
          <w:noProof/>
          <w:color w:val="auto"/>
          <w:sz w:val="36"/>
          <w:szCs w:val="36"/>
          <w:lang w:eastAsia="en-GB"/>
        </w:rPr>
      </w:pPr>
      <w:hyperlink w:anchor="_Toc98224128" w:history="1">
        <w:r w:rsidR="002D6D1B" w:rsidRPr="00F328DA">
          <w:rPr>
            <w:rStyle w:val="Hyperlink"/>
            <w:rFonts w:ascii="Arial" w:hAnsi="Arial" w:cs="Arial"/>
            <w:noProof/>
            <w:color w:val="auto"/>
            <w:sz w:val="36"/>
            <w:szCs w:val="36"/>
          </w:rPr>
          <w:t xml:space="preserve">2. </w:t>
        </w:r>
        <w:r w:rsidR="002D6D1B" w:rsidRPr="00F328DA">
          <w:rPr>
            <w:rStyle w:val="Hyperlink"/>
            <w:rFonts w:ascii="Arial" w:hAnsi="Arial" w:cs="Arial"/>
            <w:noProof/>
            <w:color w:val="auto"/>
            <w:sz w:val="36"/>
            <w:szCs w:val="36"/>
          </w:rPr>
          <w:tab/>
          <w:t>What will the Award pay for?</w:t>
        </w:r>
        <w:r w:rsidR="002D6D1B" w:rsidRPr="00F328DA">
          <w:rPr>
            <w:rFonts w:ascii="Arial" w:hAnsi="Arial" w:cs="Arial"/>
            <w:noProof/>
            <w:webHidden/>
            <w:color w:val="auto"/>
            <w:sz w:val="36"/>
            <w:szCs w:val="36"/>
          </w:rPr>
          <w:tab/>
        </w:r>
        <w:r w:rsidR="002D6D1B" w:rsidRPr="00F328DA">
          <w:rPr>
            <w:rFonts w:ascii="Arial" w:hAnsi="Arial" w:cs="Arial"/>
            <w:noProof/>
            <w:webHidden/>
            <w:color w:val="auto"/>
            <w:sz w:val="36"/>
            <w:szCs w:val="36"/>
          </w:rPr>
          <w:fldChar w:fldCharType="begin"/>
        </w:r>
        <w:r w:rsidR="002D6D1B" w:rsidRPr="00F328DA">
          <w:rPr>
            <w:rFonts w:ascii="Arial" w:hAnsi="Arial" w:cs="Arial"/>
            <w:noProof/>
            <w:webHidden/>
            <w:color w:val="auto"/>
            <w:sz w:val="36"/>
            <w:szCs w:val="36"/>
          </w:rPr>
          <w:instrText xml:space="preserve"> PAGEREF _Toc98224128 \h </w:instrText>
        </w:r>
        <w:r w:rsidR="002D6D1B" w:rsidRPr="00F328DA">
          <w:rPr>
            <w:rFonts w:ascii="Arial" w:hAnsi="Arial" w:cs="Arial"/>
            <w:noProof/>
            <w:webHidden/>
            <w:color w:val="auto"/>
            <w:sz w:val="36"/>
            <w:szCs w:val="36"/>
          </w:rPr>
        </w:r>
        <w:r w:rsidR="002D6D1B" w:rsidRPr="00F328DA">
          <w:rPr>
            <w:rFonts w:ascii="Arial" w:hAnsi="Arial" w:cs="Arial"/>
            <w:noProof/>
            <w:webHidden/>
            <w:color w:val="auto"/>
            <w:sz w:val="36"/>
            <w:szCs w:val="36"/>
          </w:rPr>
          <w:fldChar w:fldCharType="separate"/>
        </w:r>
        <w:r>
          <w:rPr>
            <w:rFonts w:ascii="Arial" w:hAnsi="Arial" w:cs="Arial"/>
            <w:noProof/>
            <w:webHidden/>
            <w:color w:val="auto"/>
            <w:sz w:val="36"/>
            <w:szCs w:val="36"/>
          </w:rPr>
          <w:t>3</w:t>
        </w:r>
        <w:r w:rsidR="002D6D1B" w:rsidRPr="00F328DA">
          <w:rPr>
            <w:rFonts w:ascii="Arial" w:hAnsi="Arial" w:cs="Arial"/>
            <w:noProof/>
            <w:webHidden/>
            <w:color w:val="auto"/>
            <w:sz w:val="36"/>
            <w:szCs w:val="36"/>
          </w:rPr>
          <w:fldChar w:fldCharType="end"/>
        </w:r>
      </w:hyperlink>
    </w:p>
    <w:p w14:paraId="0A06D240" w14:textId="00315B98" w:rsidR="002D6D1B" w:rsidRPr="00F328DA" w:rsidRDefault="00713332" w:rsidP="002D6D1B">
      <w:pPr>
        <w:pStyle w:val="TOC3"/>
        <w:tabs>
          <w:tab w:val="right" w:pos="9632"/>
        </w:tabs>
        <w:ind w:left="426" w:hanging="426"/>
        <w:rPr>
          <w:rFonts w:ascii="Arial" w:eastAsiaTheme="minorEastAsia" w:hAnsi="Arial" w:cs="Arial"/>
          <w:noProof/>
          <w:color w:val="auto"/>
          <w:sz w:val="36"/>
          <w:szCs w:val="36"/>
          <w:lang w:eastAsia="en-GB"/>
        </w:rPr>
      </w:pPr>
      <w:hyperlink w:anchor="_Toc98224129" w:history="1">
        <w:r w:rsidR="002D6D1B" w:rsidRPr="00F328DA">
          <w:rPr>
            <w:rStyle w:val="Hyperlink"/>
            <w:rFonts w:ascii="Arial" w:hAnsi="Arial" w:cs="Arial"/>
            <w:noProof/>
            <w:color w:val="auto"/>
            <w:sz w:val="36"/>
            <w:szCs w:val="36"/>
          </w:rPr>
          <w:t xml:space="preserve">3. </w:t>
        </w:r>
        <w:r w:rsidR="002D6D1B" w:rsidRPr="00F328DA">
          <w:rPr>
            <w:rStyle w:val="Hyperlink"/>
            <w:rFonts w:ascii="Arial" w:hAnsi="Arial" w:cs="Arial"/>
            <w:noProof/>
            <w:color w:val="auto"/>
            <w:sz w:val="36"/>
            <w:szCs w:val="36"/>
          </w:rPr>
          <w:tab/>
          <w:t>Who is able to submit a nomination?</w:t>
        </w:r>
        <w:r w:rsidR="002D6D1B" w:rsidRPr="00F328DA">
          <w:rPr>
            <w:rFonts w:ascii="Arial" w:hAnsi="Arial" w:cs="Arial"/>
            <w:noProof/>
            <w:webHidden/>
            <w:color w:val="auto"/>
            <w:sz w:val="36"/>
            <w:szCs w:val="36"/>
          </w:rPr>
          <w:tab/>
        </w:r>
        <w:r w:rsidR="002D6D1B" w:rsidRPr="00F328DA">
          <w:rPr>
            <w:rFonts w:ascii="Arial" w:hAnsi="Arial" w:cs="Arial"/>
            <w:noProof/>
            <w:webHidden/>
            <w:color w:val="auto"/>
            <w:sz w:val="36"/>
            <w:szCs w:val="36"/>
          </w:rPr>
          <w:fldChar w:fldCharType="begin"/>
        </w:r>
        <w:r w:rsidR="002D6D1B" w:rsidRPr="00F328DA">
          <w:rPr>
            <w:rFonts w:ascii="Arial" w:hAnsi="Arial" w:cs="Arial"/>
            <w:noProof/>
            <w:webHidden/>
            <w:color w:val="auto"/>
            <w:sz w:val="36"/>
            <w:szCs w:val="36"/>
          </w:rPr>
          <w:instrText xml:space="preserve"> PAGEREF _Toc98224129 \h </w:instrText>
        </w:r>
        <w:r w:rsidR="002D6D1B" w:rsidRPr="00F328DA">
          <w:rPr>
            <w:rFonts w:ascii="Arial" w:hAnsi="Arial" w:cs="Arial"/>
            <w:noProof/>
            <w:webHidden/>
            <w:color w:val="auto"/>
            <w:sz w:val="36"/>
            <w:szCs w:val="36"/>
          </w:rPr>
        </w:r>
        <w:r w:rsidR="002D6D1B" w:rsidRPr="00F328DA">
          <w:rPr>
            <w:rFonts w:ascii="Arial" w:hAnsi="Arial" w:cs="Arial"/>
            <w:noProof/>
            <w:webHidden/>
            <w:color w:val="auto"/>
            <w:sz w:val="36"/>
            <w:szCs w:val="36"/>
          </w:rPr>
          <w:fldChar w:fldCharType="separate"/>
        </w:r>
        <w:r>
          <w:rPr>
            <w:rFonts w:ascii="Arial" w:hAnsi="Arial" w:cs="Arial"/>
            <w:noProof/>
            <w:webHidden/>
            <w:color w:val="auto"/>
            <w:sz w:val="36"/>
            <w:szCs w:val="36"/>
          </w:rPr>
          <w:t>4</w:t>
        </w:r>
        <w:r w:rsidR="002D6D1B" w:rsidRPr="00F328DA">
          <w:rPr>
            <w:rFonts w:ascii="Arial" w:hAnsi="Arial" w:cs="Arial"/>
            <w:noProof/>
            <w:webHidden/>
            <w:color w:val="auto"/>
            <w:sz w:val="36"/>
            <w:szCs w:val="36"/>
          </w:rPr>
          <w:fldChar w:fldCharType="end"/>
        </w:r>
      </w:hyperlink>
    </w:p>
    <w:p w14:paraId="42BC8C09" w14:textId="3958B82B" w:rsidR="002D6D1B" w:rsidRPr="00F328DA" w:rsidRDefault="00713332" w:rsidP="002D6D1B">
      <w:pPr>
        <w:pStyle w:val="TOC3"/>
        <w:tabs>
          <w:tab w:val="right" w:pos="9632"/>
        </w:tabs>
        <w:ind w:left="426" w:hanging="426"/>
        <w:rPr>
          <w:rFonts w:ascii="Arial" w:eastAsiaTheme="minorEastAsia" w:hAnsi="Arial" w:cs="Arial"/>
          <w:noProof/>
          <w:color w:val="auto"/>
          <w:sz w:val="36"/>
          <w:szCs w:val="36"/>
          <w:lang w:eastAsia="en-GB"/>
        </w:rPr>
      </w:pPr>
      <w:hyperlink w:anchor="_Toc98224130" w:history="1">
        <w:r w:rsidR="002D6D1B" w:rsidRPr="00F328DA">
          <w:rPr>
            <w:rStyle w:val="Hyperlink"/>
            <w:rFonts w:ascii="Arial" w:hAnsi="Arial" w:cs="Arial"/>
            <w:noProof/>
            <w:color w:val="auto"/>
            <w:sz w:val="36"/>
            <w:szCs w:val="36"/>
          </w:rPr>
          <w:t xml:space="preserve">4. </w:t>
        </w:r>
        <w:r w:rsidR="002D6D1B" w:rsidRPr="00F328DA">
          <w:rPr>
            <w:rStyle w:val="Hyperlink"/>
            <w:rFonts w:ascii="Arial" w:hAnsi="Arial" w:cs="Arial"/>
            <w:noProof/>
            <w:color w:val="auto"/>
            <w:sz w:val="36"/>
            <w:szCs w:val="36"/>
          </w:rPr>
          <w:tab/>
          <w:t>What are the eligibility criteria?</w:t>
        </w:r>
        <w:r w:rsidR="002D6D1B" w:rsidRPr="00F328DA">
          <w:rPr>
            <w:rFonts w:ascii="Arial" w:hAnsi="Arial" w:cs="Arial"/>
            <w:noProof/>
            <w:webHidden/>
            <w:color w:val="auto"/>
            <w:sz w:val="36"/>
            <w:szCs w:val="36"/>
          </w:rPr>
          <w:tab/>
        </w:r>
        <w:r w:rsidR="002D6D1B" w:rsidRPr="00F328DA">
          <w:rPr>
            <w:rFonts w:ascii="Arial" w:hAnsi="Arial" w:cs="Arial"/>
            <w:noProof/>
            <w:webHidden/>
            <w:color w:val="auto"/>
            <w:sz w:val="36"/>
            <w:szCs w:val="36"/>
          </w:rPr>
          <w:fldChar w:fldCharType="begin"/>
        </w:r>
        <w:r w:rsidR="002D6D1B" w:rsidRPr="00F328DA">
          <w:rPr>
            <w:rFonts w:ascii="Arial" w:hAnsi="Arial" w:cs="Arial"/>
            <w:noProof/>
            <w:webHidden/>
            <w:color w:val="auto"/>
            <w:sz w:val="36"/>
            <w:szCs w:val="36"/>
          </w:rPr>
          <w:instrText xml:space="preserve"> PAGEREF _Toc98224130 \h </w:instrText>
        </w:r>
        <w:r w:rsidR="002D6D1B" w:rsidRPr="00F328DA">
          <w:rPr>
            <w:rFonts w:ascii="Arial" w:hAnsi="Arial" w:cs="Arial"/>
            <w:noProof/>
            <w:webHidden/>
            <w:color w:val="auto"/>
            <w:sz w:val="36"/>
            <w:szCs w:val="36"/>
          </w:rPr>
        </w:r>
        <w:r w:rsidR="002D6D1B" w:rsidRPr="00F328DA">
          <w:rPr>
            <w:rFonts w:ascii="Arial" w:hAnsi="Arial" w:cs="Arial"/>
            <w:noProof/>
            <w:webHidden/>
            <w:color w:val="auto"/>
            <w:sz w:val="36"/>
            <w:szCs w:val="36"/>
          </w:rPr>
          <w:fldChar w:fldCharType="separate"/>
        </w:r>
        <w:r>
          <w:rPr>
            <w:rFonts w:ascii="Arial" w:hAnsi="Arial" w:cs="Arial"/>
            <w:noProof/>
            <w:webHidden/>
            <w:color w:val="auto"/>
            <w:sz w:val="36"/>
            <w:szCs w:val="36"/>
          </w:rPr>
          <w:t>4</w:t>
        </w:r>
        <w:r w:rsidR="002D6D1B" w:rsidRPr="00F328DA">
          <w:rPr>
            <w:rFonts w:ascii="Arial" w:hAnsi="Arial" w:cs="Arial"/>
            <w:noProof/>
            <w:webHidden/>
            <w:color w:val="auto"/>
            <w:sz w:val="36"/>
            <w:szCs w:val="36"/>
          </w:rPr>
          <w:fldChar w:fldCharType="end"/>
        </w:r>
      </w:hyperlink>
    </w:p>
    <w:p w14:paraId="5655043E" w14:textId="60B753F6" w:rsidR="002D6D1B" w:rsidRPr="00F328DA" w:rsidRDefault="00713332" w:rsidP="002D6D1B">
      <w:pPr>
        <w:pStyle w:val="TOC3"/>
        <w:tabs>
          <w:tab w:val="right" w:pos="9632"/>
        </w:tabs>
        <w:ind w:left="426" w:hanging="426"/>
        <w:rPr>
          <w:rFonts w:ascii="Arial" w:eastAsiaTheme="minorEastAsia" w:hAnsi="Arial" w:cs="Arial"/>
          <w:noProof/>
          <w:color w:val="auto"/>
          <w:sz w:val="36"/>
          <w:szCs w:val="36"/>
          <w:lang w:eastAsia="en-GB"/>
        </w:rPr>
      </w:pPr>
      <w:hyperlink w:anchor="_Toc98224131" w:history="1">
        <w:r w:rsidR="002D6D1B" w:rsidRPr="00F328DA">
          <w:rPr>
            <w:rStyle w:val="Hyperlink"/>
            <w:rFonts w:ascii="Arial" w:hAnsi="Arial" w:cs="Arial"/>
            <w:noProof/>
            <w:color w:val="auto"/>
            <w:sz w:val="36"/>
            <w:szCs w:val="36"/>
          </w:rPr>
          <w:t xml:space="preserve">5. </w:t>
        </w:r>
        <w:r w:rsidR="002D6D1B" w:rsidRPr="00F328DA">
          <w:rPr>
            <w:rStyle w:val="Hyperlink"/>
            <w:rFonts w:ascii="Arial" w:hAnsi="Arial" w:cs="Arial"/>
            <w:noProof/>
            <w:color w:val="auto"/>
            <w:sz w:val="36"/>
            <w:szCs w:val="36"/>
          </w:rPr>
          <w:tab/>
          <w:t>What are the assessment criteria?</w:t>
        </w:r>
        <w:r w:rsidR="002D6D1B" w:rsidRPr="00F328DA">
          <w:rPr>
            <w:rFonts w:ascii="Arial" w:hAnsi="Arial" w:cs="Arial"/>
            <w:noProof/>
            <w:webHidden/>
            <w:color w:val="auto"/>
            <w:sz w:val="36"/>
            <w:szCs w:val="36"/>
          </w:rPr>
          <w:tab/>
        </w:r>
        <w:r w:rsidR="002D6D1B" w:rsidRPr="00F328DA">
          <w:rPr>
            <w:rFonts w:ascii="Arial" w:hAnsi="Arial" w:cs="Arial"/>
            <w:noProof/>
            <w:webHidden/>
            <w:color w:val="auto"/>
            <w:sz w:val="36"/>
            <w:szCs w:val="36"/>
          </w:rPr>
          <w:fldChar w:fldCharType="begin"/>
        </w:r>
        <w:r w:rsidR="002D6D1B" w:rsidRPr="00F328DA">
          <w:rPr>
            <w:rFonts w:ascii="Arial" w:hAnsi="Arial" w:cs="Arial"/>
            <w:noProof/>
            <w:webHidden/>
            <w:color w:val="auto"/>
            <w:sz w:val="36"/>
            <w:szCs w:val="36"/>
          </w:rPr>
          <w:instrText xml:space="preserve"> PAGEREF _Toc98224131 \h </w:instrText>
        </w:r>
        <w:r w:rsidR="002D6D1B" w:rsidRPr="00F328DA">
          <w:rPr>
            <w:rFonts w:ascii="Arial" w:hAnsi="Arial" w:cs="Arial"/>
            <w:noProof/>
            <w:webHidden/>
            <w:color w:val="auto"/>
            <w:sz w:val="36"/>
            <w:szCs w:val="36"/>
          </w:rPr>
        </w:r>
        <w:r w:rsidR="002D6D1B" w:rsidRPr="00F328DA">
          <w:rPr>
            <w:rFonts w:ascii="Arial" w:hAnsi="Arial" w:cs="Arial"/>
            <w:noProof/>
            <w:webHidden/>
            <w:color w:val="auto"/>
            <w:sz w:val="36"/>
            <w:szCs w:val="36"/>
          </w:rPr>
          <w:fldChar w:fldCharType="separate"/>
        </w:r>
        <w:r>
          <w:rPr>
            <w:rFonts w:ascii="Arial" w:hAnsi="Arial" w:cs="Arial"/>
            <w:noProof/>
            <w:webHidden/>
            <w:color w:val="auto"/>
            <w:sz w:val="36"/>
            <w:szCs w:val="36"/>
          </w:rPr>
          <w:t>4</w:t>
        </w:r>
        <w:r w:rsidR="002D6D1B" w:rsidRPr="00F328DA">
          <w:rPr>
            <w:rFonts w:ascii="Arial" w:hAnsi="Arial" w:cs="Arial"/>
            <w:noProof/>
            <w:webHidden/>
            <w:color w:val="auto"/>
            <w:sz w:val="36"/>
            <w:szCs w:val="36"/>
          </w:rPr>
          <w:fldChar w:fldCharType="end"/>
        </w:r>
      </w:hyperlink>
    </w:p>
    <w:p w14:paraId="1690A999" w14:textId="18F91FB6" w:rsidR="002D6D1B" w:rsidRPr="00F328DA" w:rsidRDefault="00713332" w:rsidP="002D6D1B">
      <w:pPr>
        <w:pStyle w:val="TOC3"/>
        <w:tabs>
          <w:tab w:val="right" w:pos="9632"/>
        </w:tabs>
        <w:ind w:left="426" w:hanging="426"/>
        <w:rPr>
          <w:rFonts w:ascii="Arial" w:eastAsiaTheme="minorEastAsia" w:hAnsi="Arial" w:cs="Arial"/>
          <w:noProof/>
          <w:color w:val="auto"/>
          <w:sz w:val="36"/>
          <w:szCs w:val="36"/>
          <w:lang w:eastAsia="en-GB"/>
        </w:rPr>
      </w:pPr>
      <w:hyperlink w:anchor="_Toc98224132" w:history="1">
        <w:r w:rsidR="002D6D1B" w:rsidRPr="00F328DA">
          <w:rPr>
            <w:rStyle w:val="Hyperlink"/>
            <w:rFonts w:ascii="Arial" w:hAnsi="Arial" w:cs="Arial"/>
            <w:noProof/>
            <w:color w:val="auto"/>
            <w:sz w:val="36"/>
            <w:szCs w:val="36"/>
          </w:rPr>
          <w:t xml:space="preserve">6. </w:t>
        </w:r>
        <w:r w:rsidR="002D6D1B" w:rsidRPr="00F328DA">
          <w:rPr>
            <w:rStyle w:val="Hyperlink"/>
            <w:rFonts w:ascii="Arial" w:hAnsi="Arial" w:cs="Arial"/>
            <w:noProof/>
            <w:color w:val="auto"/>
            <w:sz w:val="36"/>
            <w:szCs w:val="36"/>
          </w:rPr>
          <w:tab/>
          <w:t>How will decisions be made?</w:t>
        </w:r>
        <w:r w:rsidR="002D6D1B" w:rsidRPr="00F328DA">
          <w:rPr>
            <w:rFonts w:ascii="Arial" w:hAnsi="Arial" w:cs="Arial"/>
            <w:noProof/>
            <w:webHidden/>
            <w:color w:val="auto"/>
            <w:sz w:val="36"/>
            <w:szCs w:val="36"/>
          </w:rPr>
          <w:tab/>
        </w:r>
        <w:r w:rsidR="002D6D1B" w:rsidRPr="00F328DA">
          <w:rPr>
            <w:rFonts w:ascii="Arial" w:hAnsi="Arial" w:cs="Arial"/>
            <w:noProof/>
            <w:webHidden/>
            <w:color w:val="auto"/>
            <w:sz w:val="36"/>
            <w:szCs w:val="36"/>
          </w:rPr>
          <w:fldChar w:fldCharType="begin"/>
        </w:r>
        <w:r w:rsidR="002D6D1B" w:rsidRPr="00F328DA">
          <w:rPr>
            <w:rFonts w:ascii="Arial" w:hAnsi="Arial" w:cs="Arial"/>
            <w:noProof/>
            <w:webHidden/>
            <w:color w:val="auto"/>
            <w:sz w:val="36"/>
            <w:szCs w:val="36"/>
          </w:rPr>
          <w:instrText xml:space="preserve"> PAGEREF _Toc98224132 \h </w:instrText>
        </w:r>
        <w:r w:rsidR="002D6D1B" w:rsidRPr="00F328DA">
          <w:rPr>
            <w:rFonts w:ascii="Arial" w:hAnsi="Arial" w:cs="Arial"/>
            <w:noProof/>
            <w:webHidden/>
            <w:color w:val="auto"/>
            <w:sz w:val="36"/>
            <w:szCs w:val="36"/>
          </w:rPr>
        </w:r>
        <w:r w:rsidR="002D6D1B" w:rsidRPr="00F328DA">
          <w:rPr>
            <w:rFonts w:ascii="Arial" w:hAnsi="Arial" w:cs="Arial"/>
            <w:noProof/>
            <w:webHidden/>
            <w:color w:val="auto"/>
            <w:sz w:val="36"/>
            <w:szCs w:val="36"/>
          </w:rPr>
          <w:fldChar w:fldCharType="separate"/>
        </w:r>
        <w:r>
          <w:rPr>
            <w:rFonts w:ascii="Arial" w:hAnsi="Arial" w:cs="Arial"/>
            <w:noProof/>
            <w:webHidden/>
            <w:color w:val="auto"/>
            <w:sz w:val="36"/>
            <w:szCs w:val="36"/>
          </w:rPr>
          <w:t>4</w:t>
        </w:r>
        <w:r w:rsidR="002D6D1B" w:rsidRPr="00F328DA">
          <w:rPr>
            <w:rFonts w:ascii="Arial" w:hAnsi="Arial" w:cs="Arial"/>
            <w:noProof/>
            <w:webHidden/>
            <w:color w:val="auto"/>
            <w:sz w:val="36"/>
            <w:szCs w:val="36"/>
          </w:rPr>
          <w:fldChar w:fldCharType="end"/>
        </w:r>
      </w:hyperlink>
    </w:p>
    <w:p w14:paraId="46C71BB6" w14:textId="1182CDB6" w:rsidR="002D6D1B" w:rsidRPr="00F328DA" w:rsidRDefault="00713332" w:rsidP="002D6D1B">
      <w:pPr>
        <w:pStyle w:val="TOC3"/>
        <w:tabs>
          <w:tab w:val="right" w:pos="9632"/>
        </w:tabs>
        <w:ind w:left="426" w:hanging="426"/>
        <w:rPr>
          <w:rFonts w:ascii="Arial" w:eastAsiaTheme="minorEastAsia" w:hAnsi="Arial" w:cs="Arial"/>
          <w:noProof/>
          <w:color w:val="auto"/>
          <w:sz w:val="36"/>
          <w:szCs w:val="36"/>
          <w:lang w:eastAsia="en-GB"/>
        </w:rPr>
      </w:pPr>
      <w:hyperlink w:anchor="_Toc98224133" w:history="1">
        <w:r w:rsidR="002D6D1B" w:rsidRPr="00F328DA">
          <w:rPr>
            <w:rStyle w:val="Hyperlink"/>
            <w:rFonts w:ascii="Arial" w:hAnsi="Arial" w:cs="Arial"/>
            <w:noProof/>
            <w:color w:val="auto"/>
            <w:sz w:val="36"/>
            <w:szCs w:val="36"/>
          </w:rPr>
          <w:t xml:space="preserve">7. </w:t>
        </w:r>
        <w:r w:rsidR="002D6D1B" w:rsidRPr="00F328DA">
          <w:rPr>
            <w:rStyle w:val="Hyperlink"/>
            <w:rFonts w:ascii="Arial" w:hAnsi="Arial" w:cs="Arial"/>
            <w:noProof/>
            <w:color w:val="auto"/>
            <w:sz w:val="36"/>
            <w:szCs w:val="36"/>
          </w:rPr>
          <w:tab/>
          <w:t>Nomination material</w:t>
        </w:r>
        <w:r w:rsidR="002D6D1B" w:rsidRPr="00F328DA">
          <w:rPr>
            <w:rFonts w:ascii="Arial" w:hAnsi="Arial" w:cs="Arial"/>
            <w:noProof/>
            <w:webHidden/>
            <w:color w:val="auto"/>
            <w:sz w:val="36"/>
            <w:szCs w:val="36"/>
          </w:rPr>
          <w:tab/>
        </w:r>
        <w:r w:rsidR="002D6D1B" w:rsidRPr="00F328DA">
          <w:rPr>
            <w:rFonts w:ascii="Arial" w:hAnsi="Arial" w:cs="Arial"/>
            <w:noProof/>
            <w:webHidden/>
            <w:color w:val="auto"/>
            <w:sz w:val="36"/>
            <w:szCs w:val="36"/>
          </w:rPr>
          <w:fldChar w:fldCharType="begin"/>
        </w:r>
        <w:r w:rsidR="002D6D1B" w:rsidRPr="00F328DA">
          <w:rPr>
            <w:rFonts w:ascii="Arial" w:hAnsi="Arial" w:cs="Arial"/>
            <w:noProof/>
            <w:webHidden/>
            <w:color w:val="auto"/>
            <w:sz w:val="36"/>
            <w:szCs w:val="36"/>
          </w:rPr>
          <w:instrText xml:space="preserve"> PAGEREF _Toc98224133 \h </w:instrText>
        </w:r>
        <w:r w:rsidR="002D6D1B" w:rsidRPr="00F328DA">
          <w:rPr>
            <w:rFonts w:ascii="Arial" w:hAnsi="Arial" w:cs="Arial"/>
            <w:noProof/>
            <w:webHidden/>
            <w:color w:val="auto"/>
            <w:sz w:val="36"/>
            <w:szCs w:val="36"/>
          </w:rPr>
        </w:r>
        <w:r w:rsidR="002D6D1B" w:rsidRPr="00F328DA">
          <w:rPr>
            <w:rFonts w:ascii="Arial" w:hAnsi="Arial" w:cs="Arial"/>
            <w:noProof/>
            <w:webHidden/>
            <w:color w:val="auto"/>
            <w:sz w:val="36"/>
            <w:szCs w:val="36"/>
          </w:rPr>
          <w:fldChar w:fldCharType="separate"/>
        </w:r>
        <w:r>
          <w:rPr>
            <w:rFonts w:ascii="Arial" w:hAnsi="Arial" w:cs="Arial"/>
            <w:noProof/>
            <w:webHidden/>
            <w:color w:val="auto"/>
            <w:sz w:val="36"/>
            <w:szCs w:val="36"/>
          </w:rPr>
          <w:t>5</w:t>
        </w:r>
        <w:r w:rsidR="002D6D1B" w:rsidRPr="00F328DA">
          <w:rPr>
            <w:rFonts w:ascii="Arial" w:hAnsi="Arial" w:cs="Arial"/>
            <w:noProof/>
            <w:webHidden/>
            <w:color w:val="auto"/>
            <w:sz w:val="36"/>
            <w:szCs w:val="36"/>
          </w:rPr>
          <w:fldChar w:fldCharType="end"/>
        </w:r>
      </w:hyperlink>
    </w:p>
    <w:p w14:paraId="5F7EF9BF" w14:textId="42CF2499" w:rsidR="002D6D1B" w:rsidRPr="00F328DA" w:rsidRDefault="00713332" w:rsidP="002D6D1B">
      <w:pPr>
        <w:pStyle w:val="TOC3"/>
        <w:tabs>
          <w:tab w:val="right" w:pos="9632"/>
        </w:tabs>
        <w:ind w:left="426" w:hanging="426"/>
        <w:rPr>
          <w:rFonts w:ascii="Arial" w:eastAsiaTheme="minorEastAsia" w:hAnsi="Arial" w:cs="Arial"/>
          <w:noProof/>
          <w:color w:val="auto"/>
          <w:sz w:val="36"/>
          <w:szCs w:val="36"/>
          <w:lang w:eastAsia="en-GB"/>
        </w:rPr>
      </w:pPr>
      <w:hyperlink w:anchor="_Toc98224134" w:history="1">
        <w:r w:rsidR="002D6D1B" w:rsidRPr="00F328DA">
          <w:rPr>
            <w:rStyle w:val="Hyperlink"/>
            <w:rFonts w:ascii="Arial" w:hAnsi="Arial" w:cs="Arial"/>
            <w:noProof/>
            <w:color w:val="auto"/>
            <w:sz w:val="36"/>
            <w:szCs w:val="36"/>
          </w:rPr>
          <w:t xml:space="preserve">8. </w:t>
        </w:r>
        <w:r w:rsidR="002D6D1B" w:rsidRPr="00F328DA">
          <w:rPr>
            <w:rStyle w:val="Hyperlink"/>
            <w:rFonts w:ascii="Arial" w:hAnsi="Arial" w:cs="Arial"/>
            <w:noProof/>
            <w:color w:val="auto"/>
            <w:sz w:val="36"/>
            <w:szCs w:val="36"/>
          </w:rPr>
          <w:tab/>
          <w:t>How to apply</w:t>
        </w:r>
        <w:r w:rsidR="002D6D1B" w:rsidRPr="00F328DA">
          <w:rPr>
            <w:rFonts w:ascii="Arial" w:hAnsi="Arial" w:cs="Arial"/>
            <w:noProof/>
            <w:webHidden/>
            <w:color w:val="auto"/>
            <w:sz w:val="36"/>
            <w:szCs w:val="36"/>
          </w:rPr>
          <w:tab/>
        </w:r>
        <w:r w:rsidR="002D6D1B" w:rsidRPr="00F328DA">
          <w:rPr>
            <w:rFonts w:ascii="Arial" w:hAnsi="Arial" w:cs="Arial"/>
            <w:noProof/>
            <w:webHidden/>
            <w:color w:val="auto"/>
            <w:sz w:val="36"/>
            <w:szCs w:val="36"/>
          </w:rPr>
          <w:fldChar w:fldCharType="begin"/>
        </w:r>
        <w:r w:rsidR="002D6D1B" w:rsidRPr="00F328DA">
          <w:rPr>
            <w:rFonts w:ascii="Arial" w:hAnsi="Arial" w:cs="Arial"/>
            <w:noProof/>
            <w:webHidden/>
            <w:color w:val="auto"/>
            <w:sz w:val="36"/>
            <w:szCs w:val="36"/>
          </w:rPr>
          <w:instrText xml:space="preserve"> PAGEREF _Toc98224134 \h </w:instrText>
        </w:r>
        <w:r w:rsidR="002D6D1B" w:rsidRPr="00F328DA">
          <w:rPr>
            <w:rFonts w:ascii="Arial" w:hAnsi="Arial" w:cs="Arial"/>
            <w:noProof/>
            <w:webHidden/>
            <w:color w:val="auto"/>
            <w:sz w:val="36"/>
            <w:szCs w:val="36"/>
          </w:rPr>
        </w:r>
        <w:r w:rsidR="002D6D1B" w:rsidRPr="00F328DA">
          <w:rPr>
            <w:rFonts w:ascii="Arial" w:hAnsi="Arial" w:cs="Arial"/>
            <w:noProof/>
            <w:webHidden/>
            <w:color w:val="auto"/>
            <w:sz w:val="36"/>
            <w:szCs w:val="36"/>
          </w:rPr>
          <w:fldChar w:fldCharType="separate"/>
        </w:r>
        <w:r>
          <w:rPr>
            <w:rFonts w:ascii="Arial" w:hAnsi="Arial" w:cs="Arial"/>
            <w:noProof/>
            <w:webHidden/>
            <w:color w:val="auto"/>
            <w:sz w:val="36"/>
            <w:szCs w:val="36"/>
          </w:rPr>
          <w:t>5</w:t>
        </w:r>
        <w:r w:rsidR="002D6D1B" w:rsidRPr="00F328DA">
          <w:rPr>
            <w:rFonts w:ascii="Arial" w:hAnsi="Arial" w:cs="Arial"/>
            <w:noProof/>
            <w:webHidden/>
            <w:color w:val="auto"/>
            <w:sz w:val="36"/>
            <w:szCs w:val="36"/>
          </w:rPr>
          <w:fldChar w:fldCharType="end"/>
        </w:r>
      </w:hyperlink>
    </w:p>
    <w:p w14:paraId="253FEC0E" w14:textId="7A76AB7D" w:rsidR="002D6D1B" w:rsidRPr="00F328DA" w:rsidRDefault="00713332" w:rsidP="002D6D1B">
      <w:pPr>
        <w:pStyle w:val="TOC3"/>
        <w:tabs>
          <w:tab w:val="right" w:pos="9632"/>
        </w:tabs>
        <w:ind w:left="426" w:hanging="426"/>
        <w:rPr>
          <w:rFonts w:ascii="Arial" w:eastAsiaTheme="minorEastAsia" w:hAnsi="Arial" w:cs="Arial"/>
          <w:noProof/>
          <w:color w:val="auto"/>
          <w:sz w:val="36"/>
          <w:szCs w:val="36"/>
          <w:lang w:eastAsia="en-GB"/>
        </w:rPr>
      </w:pPr>
      <w:hyperlink w:anchor="_Toc98224135" w:history="1">
        <w:r w:rsidR="002D6D1B" w:rsidRPr="00F328DA">
          <w:rPr>
            <w:rStyle w:val="Hyperlink"/>
            <w:rFonts w:ascii="Arial" w:hAnsi="Arial" w:cs="Arial"/>
            <w:noProof/>
            <w:color w:val="auto"/>
            <w:sz w:val="36"/>
            <w:szCs w:val="36"/>
          </w:rPr>
          <w:t>9.  Need to get in touch?</w:t>
        </w:r>
        <w:r w:rsidR="002D6D1B" w:rsidRPr="00F328DA">
          <w:rPr>
            <w:rFonts w:ascii="Arial" w:hAnsi="Arial" w:cs="Arial"/>
            <w:noProof/>
            <w:webHidden/>
            <w:color w:val="auto"/>
            <w:sz w:val="36"/>
            <w:szCs w:val="36"/>
          </w:rPr>
          <w:tab/>
        </w:r>
        <w:r w:rsidR="002D6D1B" w:rsidRPr="00F328DA">
          <w:rPr>
            <w:rFonts w:ascii="Arial" w:hAnsi="Arial" w:cs="Arial"/>
            <w:noProof/>
            <w:webHidden/>
            <w:color w:val="auto"/>
            <w:sz w:val="36"/>
            <w:szCs w:val="36"/>
          </w:rPr>
          <w:fldChar w:fldCharType="begin"/>
        </w:r>
        <w:r w:rsidR="002D6D1B" w:rsidRPr="00F328DA">
          <w:rPr>
            <w:rFonts w:ascii="Arial" w:hAnsi="Arial" w:cs="Arial"/>
            <w:noProof/>
            <w:webHidden/>
            <w:color w:val="auto"/>
            <w:sz w:val="36"/>
            <w:szCs w:val="36"/>
          </w:rPr>
          <w:instrText xml:space="preserve"> PAGEREF _Toc98224135 \h </w:instrText>
        </w:r>
        <w:r w:rsidR="002D6D1B" w:rsidRPr="00F328DA">
          <w:rPr>
            <w:rFonts w:ascii="Arial" w:hAnsi="Arial" w:cs="Arial"/>
            <w:noProof/>
            <w:webHidden/>
            <w:color w:val="auto"/>
            <w:sz w:val="36"/>
            <w:szCs w:val="36"/>
          </w:rPr>
        </w:r>
        <w:r w:rsidR="002D6D1B" w:rsidRPr="00F328DA">
          <w:rPr>
            <w:rFonts w:ascii="Arial" w:hAnsi="Arial" w:cs="Arial"/>
            <w:noProof/>
            <w:webHidden/>
            <w:color w:val="auto"/>
            <w:sz w:val="36"/>
            <w:szCs w:val="36"/>
          </w:rPr>
          <w:fldChar w:fldCharType="separate"/>
        </w:r>
        <w:r>
          <w:rPr>
            <w:rFonts w:ascii="Arial" w:hAnsi="Arial" w:cs="Arial"/>
            <w:noProof/>
            <w:webHidden/>
            <w:color w:val="auto"/>
            <w:sz w:val="36"/>
            <w:szCs w:val="36"/>
          </w:rPr>
          <w:t>6</w:t>
        </w:r>
        <w:r w:rsidR="002D6D1B" w:rsidRPr="00F328DA">
          <w:rPr>
            <w:rFonts w:ascii="Arial" w:hAnsi="Arial" w:cs="Arial"/>
            <w:noProof/>
            <w:webHidden/>
            <w:color w:val="auto"/>
            <w:sz w:val="36"/>
            <w:szCs w:val="36"/>
          </w:rPr>
          <w:fldChar w:fldCharType="end"/>
        </w:r>
      </w:hyperlink>
    </w:p>
    <w:p w14:paraId="0627F395" w14:textId="2F7401B8" w:rsidR="00EC6413" w:rsidRPr="00CA36DB" w:rsidRDefault="00CA36DB" w:rsidP="001B1284">
      <w:pPr>
        <w:pStyle w:val="Heading3"/>
        <w:spacing w:before="2160"/>
      </w:pPr>
      <w:r w:rsidRPr="00F328DA">
        <w:rPr>
          <w:noProof/>
        </w:rPr>
        <w:drawing>
          <wp:anchor distT="0" distB="0" distL="114300" distR="114300" simplePos="0" relativeHeight="251659264" behindDoc="1" locked="0" layoutInCell="1" allowOverlap="1" wp14:anchorId="6698B899" wp14:editId="67779934">
            <wp:simplePos x="0" y="0"/>
            <wp:positionH relativeFrom="column">
              <wp:posOffset>22860</wp:posOffset>
            </wp:positionH>
            <wp:positionV relativeFrom="paragraph">
              <wp:posOffset>523875</wp:posOffset>
            </wp:positionV>
            <wp:extent cx="1409700" cy="685800"/>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9700" cy="685800"/>
                    </a:xfrm>
                    <a:prstGeom prst="rect">
                      <a:avLst/>
                    </a:prstGeom>
                  </pic:spPr>
                </pic:pic>
              </a:graphicData>
            </a:graphic>
            <wp14:sizeRelH relativeFrom="page">
              <wp14:pctWidth>0</wp14:pctWidth>
            </wp14:sizeRelH>
            <wp14:sizeRelV relativeFrom="page">
              <wp14:pctHeight>0</wp14:pctHeight>
            </wp14:sizeRelV>
          </wp:anchor>
        </w:drawing>
      </w:r>
      <w:r w:rsidR="00DB02DA" w:rsidRPr="00F328DA">
        <w:fldChar w:fldCharType="end"/>
      </w:r>
      <w:bookmarkStart w:id="6" w:name="_Toc98224125"/>
      <w:r w:rsidR="00EC6413" w:rsidRPr="00CA36DB">
        <w:t>Accessibility</w:t>
      </w:r>
      <w:bookmarkEnd w:id="6"/>
    </w:p>
    <w:p w14:paraId="45B8458A" w14:textId="62D4F2C9" w:rsidR="00EC6413" w:rsidRPr="00F328DA" w:rsidRDefault="00EC6413" w:rsidP="00EC6413">
      <w:pPr>
        <w:pStyle w:val="BodyText"/>
        <w:rPr>
          <w:rFonts w:ascii="Arial" w:hAnsi="Arial" w:cs="Arial"/>
          <w:color w:val="auto"/>
          <w:sz w:val="36"/>
          <w:szCs w:val="36"/>
        </w:rPr>
      </w:pPr>
      <w:r w:rsidRPr="00F328DA">
        <w:rPr>
          <w:rFonts w:ascii="Arial" w:hAnsi="Arial" w:cs="Arial"/>
          <w:color w:val="auto"/>
          <w:sz w:val="36"/>
          <w:szCs w:val="36"/>
        </w:rPr>
        <w:t>Arts Council of Wales makes information available in large print, braille, audio, Easy Read and British Sign Language. We’ll also try to provide information in languages other than Welsh or English on request.</w:t>
      </w:r>
    </w:p>
    <w:p w14:paraId="495091A1" w14:textId="77777777" w:rsidR="00EC6413" w:rsidRPr="00F328DA" w:rsidRDefault="00EC6413" w:rsidP="00EC6413">
      <w:pPr>
        <w:pStyle w:val="BodyText"/>
        <w:rPr>
          <w:rFonts w:ascii="Arial" w:hAnsi="Arial" w:cs="Arial"/>
          <w:color w:val="auto"/>
          <w:sz w:val="36"/>
          <w:szCs w:val="36"/>
        </w:rPr>
      </w:pPr>
      <w:r w:rsidRPr="00F328DA">
        <w:rPr>
          <w:rFonts w:ascii="Arial" w:hAnsi="Arial" w:cs="Arial"/>
          <w:color w:val="auto"/>
          <w:sz w:val="36"/>
          <w:szCs w:val="36"/>
        </w:rPr>
        <w:t xml:space="preserve">If you have any access needs and are thinking about making an application, we can help to make sure that you’re supported during the application process. Please contact us at </w:t>
      </w:r>
      <w:hyperlink r:id="rId14" w:history="1">
        <w:r w:rsidRPr="00CA36DB">
          <w:rPr>
            <w:rStyle w:val="Hyperlink"/>
            <w:rFonts w:ascii="Arial" w:hAnsi="Arial" w:cs="Arial"/>
            <w:sz w:val="36"/>
            <w:szCs w:val="36"/>
          </w:rPr>
          <w:t>grants@arts.wales</w:t>
        </w:r>
      </w:hyperlink>
      <w:r w:rsidRPr="00F328DA">
        <w:rPr>
          <w:rFonts w:ascii="Arial" w:hAnsi="Arial" w:cs="Arial"/>
          <w:color w:val="auto"/>
          <w:sz w:val="36"/>
          <w:szCs w:val="36"/>
        </w:rPr>
        <w:t xml:space="preserve"> to discuss how we can help.</w:t>
      </w:r>
    </w:p>
    <w:p w14:paraId="32EFA6CE" w14:textId="77777777" w:rsidR="00EC6413" w:rsidRPr="00F328DA" w:rsidRDefault="00EC6413" w:rsidP="00EC6413">
      <w:pPr>
        <w:pStyle w:val="BodyText"/>
        <w:rPr>
          <w:rFonts w:ascii="Arial" w:hAnsi="Arial" w:cs="Arial"/>
          <w:color w:val="auto"/>
          <w:sz w:val="36"/>
          <w:szCs w:val="36"/>
        </w:rPr>
      </w:pPr>
      <w:r w:rsidRPr="00F328DA">
        <w:rPr>
          <w:rFonts w:ascii="Arial" w:hAnsi="Arial" w:cs="Arial"/>
          <w:color w:val="auto"/>
          <w:sz w:val="36"/>
          <w:szCs w:val="36"/>
        </w:rPr>
        <w:t>Arts Council of Wales operates an equal opportunities policy.</w:t>
      </w:r>
    </w:p>
    <w:p w14:paraId="32B814F8" w14:textId="4173F7B1" w:rsidR="00105885" w:rsidRPr="00F328DA" w:rsidRDefault="00105885" w:rsidP="00EC6413">
      <w:pPr>
        <w:pStyle w:val="Heading2"/>
      </w:pPr>
      <w:bookmarkStart w:id="7" w:name="_Toc98221930"/>
      <w:bookmarkStart w:id="8" w:name="_Toc98224126"/>
      <w:r w:rsidRPr="00F328DA">
        <w:lastRenderedPageBreak/>
        <w:t>Brian Ross Memorial Award</w:t>
      </w:r>
      <w:bookmarkEnd w:id="7"/>
      <w:bookmarkEnd w:id="8"/>
    </w:p>
    <w:p w14:paraId="5B09496E" w14:textId="77777777" w:rsidR="00105885" w:rsidRPr="00CA36DB" w:rsidRDefault="00105885" w:rsidP="00CA36DB">
      <w:pPr>
        <w:pStyle w:val="Heading3"/>
      </w:pPr>
      <w:bookmarkStart w:id="9" w:name="_Toc98224127"/>
      <w:r w:rsidRPr="00CA36DB">
        <w:t>1. What is the aim of this Award?</w:t>
      </w:r>
      <w:bookmarkEnd w:id="9"/>
    </w:p>
    <w:p w14:paraId="0E52EAEA" w14:textId="77777777" w:rsidR="00105885" w:rsidRPr="00F328DA" w:rsidRDefault="00105885" w:rsidP="00105885">
      <w:pPr>
        <w:pStyle w:val="BodyText"/>
        <w:rPr>
          <w:rFonts w:ascii="Arial" w:hAnsi="Arial" w:cs="Arial"/>
          <w:color w:val="auto"/>
          <w:sz w:val="36"/>
          <w:szCs w:val="36"/>
        </w:rPr>
      </w:pPr>
      <w:r w:rsidRPr="00F328DA">
        <w:rPr>
          <w:rFonts w:ascii="Arial" w:hAnsi="Arial" w:cs="Arial"/>
          <w:color w:val="auto"/>
          <w:sz w:val="36"/>
          <w:szCs w:val="36"/>
        </w:rPr>
        <w:t xml:space="preserve">Brian Ross left his estate to the Arts Council of Wales stating that his legacy should be used to encourage and support up and coming artists to develop their work and to further their careers. Since 2011 this legacy has been used to support graduating Welsh or Wales based visual artists in the early stages of their professional artistic career. We are delighted to offer the award to graduating Fine Art degree students on an annual basis, each receiving £3,000 for one year. </w:t>
      </w:r>
    </w:p>
    <w:p w14:paraId="1E0AC058" w14:textId="77777777" w:rsidR="00105885" w:rsidRPr="00F328DA" w:rsidRDefault="00105885" w:rsidP="00105885">
      <w:pPr>
        <w:pStyle w:val="BodyText"/>
        <w:rPr>
          <w:rFonts w:ascii="Arial" w:hAnsi="Arial" w:cs="Arial"/>
          <w:color w:val="auto"/>
          <w:sz w:val="36"/>
          <w:szCs w:val="36"/>
        </w:rPr>
      </w:pPr>
      <w:r w:rsidRPr="00F328DA">
        <w:rPr>
          <w:rFonts w:ascii="Arial" w:hAnsi="Arial" w:cs="Arial"/>
          <w:color w:val="auto"/>
          <w:sz w:val="36"/>
          <w:szCs w:val="36"/>
        </w:rPr>
        <w:t>The definition of contemporary visual arts practice in its broadest sense spans both traditional and contemporary mediums. These include; photography, sculpture, installation, film, printmaking, painting, drawing and performance art.</w:t>
      </w:r>
    </w:p>
    <w:p w14:paraId="1D819F53" w14:textId="77777777" w:rsidR="00105885" w:rsidRPr="00F328DA" w:rsidRDefault="00105885" w:rsidP="00105885">
      <w:pPr>
        <w:pStyle w:val="BodyText"/>
        <w:rPr>
          <w:rFonts w:ascii="Arial" w:hAnsi="Arial" w:cs="Arial"/>
          <w:color w:val="auto"/>
          <w:sz w:val="36"/>
          <w:szCs w:val="36"/>
        </w:rPr>
      </w:pPr>
      <w:r w:rsidRPr="00F328DA">
        <w:rPr>
          <w:rFonts w:ascii="Arial" w:hAnsi="Arial" w:cs="Arial"/>
          <w:color w:val="auto"/>
          <w:sz w:val="36"/>
          <w:szCs w:val="36"/>
        </w:rPr>
        <w:t xml:space="preserve">Universities and colleges in Wales have the opportunity to nominate graduating degree students in the summer whom they feel would benefit the most from this unique opportunity to help establish them in their first year as a creative professional. We would expect the nominated student to have shown outstanding dedication and creative talent during their studies. We particularly welcome nominations to support students from under-represented backgrounds. Under-represented could mean people who face barriers to opportunities due to their sexuality, ethnicity, social and economic background, or a disability. </w:t>
      </w:r>
    </w:p>
    <w:p w14:paraId="10CA0534" w14:textId="77777777" w:rsidR="00105885" w:rsidRPr="00CA36DB" w:rsidRDefault="00105885" w:rsidP="00CA36DB">
      <w:pPr>
        <w:pStyle w:val="Heading3"/>
      </w:pPr>
      <w:bookmarkStart w:id="10" w:name="_Toc98224128"/>
      <w:r w:rsidRPr="00CA36DB">
        <w:t>2. What will the Award pay for?</w:t>
      </w:r>
      <w:bookmarkEnd w:id="10"/>
    </w:p>
    <w:p w14:paraId="31364B65" w14:textId="77777777" w:rsidR="00105885" w:rsidRPr="00F328DA" w:rsidRDefault="00105885" w:rsidP="00105885">
      <w:pPr>
        <w:pStyle w:val="BodyText"/>
        <w:rPr>
          <w:rFonts w:ascii="Arial" w:hAnsi="Arial" w:cs="Arial"/>
          <w:color w:val="auto"/>
          <w:sz w:val="36"/>
          <w:szCs w:val="36"/>
        </w:rPr>
      </w:pPr>
      <w:r w:rsidRPr="00F328DA">
        <w:rPr>
          <w:rFonts w:ascii="Arial" w:hAnsi="Arial" w:cs="Arial"/>
          <w:color w:val="auto"/>
          <w:sz w:val="36"/>
          <w:szCs w:val="36"/>
        </w:rPr>
        <w:t>The award money is intended to enable the graduate to continue and develop their practice, for example: studio rent, travel, mentoring or equipment.</w:t>
      </w:r>
    </w:p>
    <w:p w14:paraId="0AF741AE" w14:textId="77777777" w:rsidR="00105885" w:rsidRPr="00CA36DB" w:rsidRDefault="00105885" w:rsidP="00CA36DB">
      <w:pPr>
        <w:pStyle w:val="Heading3"/>
      </w:pPr>
      <w:bookmarkStart w:id="11" w:name="_Toc98224129"/>
      <w:r w:rsidRPr="00CA36DB">
        <w:lastRenderedPageBreak/>
        <w:t>3. Who is able to submit a nomination?</w:t>
      </w:r>
      <w:bookmarkEnd w:id="11"/>
    </w:p>
    <w:p w14:paraId="4A9F5779" w14:textId="77777777" w:rsidR="00105885" w:rsidRPr="00F328DA" w:rsidRDefault="00105885" w:rsidP="00105885">
      <w:pPr>
        <w:pStyle w:val="BodyText"/>
        <w:rPr>
          <w:rFonts w:ascii="Arial" w:hAnsi="Arial" w:cs="Arial"/>
          <w:color w:val="auto"/>
          <w:sz w:val="36"/>
          <w:szCs w:val="36"/>
        </w:rPr>
      </w:pPr>
      <w:r w:rsidRPr="00F328DA">
        <w:rPr>
          <w:rFonts w:ascii="Arial" w:hAnsi="Arial" w:cs="Arial"/>
          <w:color w:val="auto"/>
          <w:sz w:val="36"/>
          <w:szCs w:val="36"/>
        </w:rPr>
        <w:t xml:space="preserve">Universities and colleges in Wales that provide BA courses, which fall under the category of Fine Art.  Each University/ College can nominate students across all Fine Art courses for consideration for the award. </w:t>
      </w:r>
    </w:p>
    <w:p w14:paraId="5DEB9DB0" w14:textId="77777777" w:rsidR="00105885" w:rsidRPr="00CA36DB" w:rsidRDefault="00105885" w:rsidP="00CA36DB">
      <w:pPr>
        <w:pStyle w:val="Heading3"/>
      </w:pPr>
      <w:bookmarkStart w:id="12" w:name="_Toc98224130"/>
      <w:r w:rsidRPr="00CA36DB">
        <w:t>4. What are the eligibility criteria?</w:t>
      </w:r>
      <w:bookmarkEnd w:id="12"/>
    </w:p>
    <w:p w14:paraId="330D55E2" w14:textId="77777777" w:rsidR="00105885" w:rsidRPr="00F328DA" w:rsidRDefault="00105885" w:rsidP="00105885">
      <w:pPr>
        <w:pStyle w:val="BodyText"/>
        <w:rPr>
          <w:rFonts w:ascii="Arial" w:hAnsi="Arial" w:cs="Arial"/>
          <w:color w:val="auto"/>
          <w:sz w:val="36"/>
          <w:szCs w:val="36"/>
        </w:rPr>
      </w:pPr>
      <w:r w:rsidRPr="00F328DA">
        <w:rPr>
          <w:rFonts w:ascii="Arial" w:hAnsi="Arial" w:cs="Arial"/>
          <w:color w:val="auto"/>
          <w:sz w:val="36"/>
          <w:szCs w:val="36"/>
        </w:rPr>
        <w:t>The nominated students must:</w:t>
      </w:r>
    </w:p>
    <w:p w14:paraId="21A49CFD" w14:textId="36FA8FFF" w:rsidR="00105885" w:rsidRPr="00F328DA" w:rsidRDefault="00105885" w:rsidP="00105885">
      <w:pPr>
        <w:pStyle w:val="ListBullet"/>
        <w:rPr>
          <w:rFonts w:ascii="Arial" w:hAnsi="Arial" w:cs="Arial"/>
          <w:color w:val="auto"/>
          <w:sz w:val="36"/>
          <w:szCs w:val="36"/>
        </w:rPr>
      </w:pPr>
      <w:r w:rsidRPr="00F328DA">
        <w:rPr>
          <w:rFonts w:ascii="Arial" w:hAnsi="Arial" w:cs="Arial"/>
          <w:color w:val="auto"/>
          <w:sz w:val="36"/>
          <w:szCs w:val="36"/>
        </w:rPr>
        <w:t>be Welsh or Wales based</w:t>
      </w:r>
    </w:p>
    <w:p w14:paraId="4327603D" w14:textId="66034BE4" w:rsidR="00105885" w:rsidRPr="00F328DA" w:rsidRDefault="00105885" w:rsidP="00105885">
      <w:pPr>
        <w:pStyle w:val="ListBullet"/>
        <w:rPr>
          <w:rFonts w:ascii="Arial" w:hAnsi="Arial" w:cs="Arial"/>
          <w:color w:val="auto"/>
          <w:sz w:val="36"/>
          <w:szCs w:val="36"/>
        </w:rPr>
      </w:pPr>
      <w:r w:rsidRPr="00F328DA">
        <w:rPr>
          <w:rFonts w:ascii="Arial" w:hAnsi="Arial" w:cs="Arial"/>
          <w:color w:val="auto"/>
          <w:sz w:val="36"/>
          <w:szCs w:val="36"/>
        </w:rPr>
        <w:t>be graduating this academic year from a Fine Art (BA) course provided by a University or College in Wales</w:t>
      </w:r>
    </w:p>
    <w:p w14:paraId="58A3E531" w14:textId="73B072CE" w:rsidR="00105885" w:rsidRPr="00F328DA" w:rsidRDefault="00105885" w:rsidP="00105885">
      <w:pPr>
        <w:pStyle w:val="ListBullet"/>
        <w:rPr>
          <w:rFonts w:ascii="Arial" w:hAnsi="Arial" w:cs="Arial"/>
          <w:color w:val="auto"/>
          <w:sz w:val="36"/>
          <w:szCs w:val="36"/>
        </w:rPr>
      </w:pPr>
      <w:r w:rsidRPr="00F328DA">
        <w:rPr>
          <w:rFonts w:ascii="Arial" w:hAnsi="Arial" w:cs="Arial"/>
          <w:color w:val="auto"/>
          <w:sz w:val="36"/>
          <w:szCs w:val="36"/>
        </w:rPr>
        <w:t>demonstrate their commitment to continuing their practice in Wales.</w:t>
      </w:r>
    </w:p>
    <w:p w14:paraId="229C6B42" w14:textId="77777777" w:rsidR="00105885" w:rsidRPr="00F328DA" w:rsidRDefault="00105885" w:rsidP="00CA36DB">
      <w:pPr>
        <w:pStyle w:val="Heading3"/>
      </w:pPr>
      <w:bookmarkStart w:id="13" w:name="_Toc98224131"/>
      <w:r w:rsidRPr="00F328DA">
        <w:t>5. What are the assessment criteria?</w:t>
      </w:r>
      <w:bookmarkEnd w:id="13"/>
    </w:p>
    <w:p w14:paraId="65CB9060" w14:textId="77777777" w:rsidR="00105885" w:rsidRPr="00F328DA" w:rsidRDefault="00105885" w:rsidP="00105885">
      <w:pPr>
        <w:pStyle w:val="BodyText"/>
        <w:rPr>
          <w:rFonts w:ascii="Arial" w:hAnsi="Arial" w:cs="Arial"/>
          <w:color w:val="auto"/>
          <w:sz w:val="36"/>
          <w:szCs w:val="36"/>
        </w:rPr>
      </w:pPr>
      <w:r w:rsidRPr="00F328DA">
        <w:rPr>
          <w:rFonts w:ascii="Arial" w:hAnsi="Arial" w:cs="Arial"/>
          <w:color w:val="auto"/>
          <w:sz w:val="36"/>
          <w:szCs w:val="36"/>
        </w:rPr>
        <w:t>The assessment criteria are:</w:t>
      </w:r>
    </w:p>
    <w:p w14:paraId="4D6EA511" w14:textId="2E2D127E" w:rsidR="00105885" w:rsidRPr="00F328DA" w:rsidRDefault="00105885" w:rsidP="00105885">
      <w:pPr>
        <w:pStyle w:val="ListBullet"/>
        <w:rPr>
          <w:rFonts w:ascii="Arial" w:hAnsi="Arial" w:cs="Arial"/>
          <w:color w:val="auto"/>
          <w:sz w:val="36"/>
          <w:szCs w:val="36"/>
        </w:rPr>
      </w:pPr>
      <w:r w:rsidRPr="00F328DA">
        <w:rPr>
          <w:rFonts w:ascii="Arial" w:hAnsi="Arial" w:cs="Arial"/>
          <w:color w:val="auto"/>
          <w:sz w:val="36"/>
          <w:szCs w:val="36"/>
        </w:rPr>
        <w:t>evidence that the student shows outstanding creative talent in their related field of arts practice</w:t>
      </w:r>
    </w:p>
    <w:p w14:paraId="28BF5020" w14:textId="1E574986" w:rsidR="00105885" w:rsidRPr="00F328DA" w:rsidRDefault="00105885" w:rsidP="00105885">
      <w:pPr>
        <w:pStyle w:val="ListBullet"/>
        <w:rPr>
          <w:rFonts w:ascii="Arial" w:hAnsi="Arial" w:cs="Arial"/>
          <w:color w:val="auto"/>
          <w:sz w:val="36"/>
          <w:szCs w:val="36"/>
        </w:rPr>
      </w:pPr>
      <w:r w:rsidRPr="00F328DA">
        <w:rPr>
          <w:rFonts w:ascii="Arial" w:hAnsi="Arial" w:cs="Arial"/>
          <w:color w:val="auto"/>
          <w:sz w:val="36"/>
          <w:szCs w:val="36"/>
        </w:rPr>
        <w:t>how the student has shown dedication towards their related field of arts practice during their course</w:t>
      </w:r>
    </w:p>
    <w:p w14:paraId="4E719206" w14:textId="107A2DCA" w:rsidR="00105885" w:rsidRPr="00F328DA" w:rsidRDefault="00105885" w:rsidP="00105885">
      <w:pPr>
        <w:pStyle w:val="ListBullet"/>
        <w:rPr>
          <w:rFonts w:ascii="Arial" w:hAnsi="Arial" w:cs="Arial"/>
          <w:color w:val="auto"/>
          <w:sz w:val="36"/>
          <w:szCs w:val="36"/>
        </w:rPr>
      </w:pPr>
      <w:r w:rsidRPr="00F328DA">
        <w:rPr>
          <w:rFonts w:ascii="Arial" w:hAnsi="Arial" w:cs="Arial"/>
          <w:color w:val="auto"/>
          <w:sz w:val="36"/>
          <w:szCs w:val="36"/>
        </w:rPr>
        <w:t>how the student has demonstrated their commitment to continuing their practice in Wales.</w:t>
      </w:r>
    </w:p>
    <w:p w14:paraId="75FBC512" w14:textId="77777777" w:rsidR="00105885" w:rsidRPr="00F328DA" w:rsidRDefault="00105885" w:rsidP="00CA36DB">
      <w:pPr>
        <w:pStyle w:val="Heading3"/>
      </w:pPr>
      <w:bookmarkStart w:id="14" w:name="_Toc98224132"/>
      <w:r w:rsidRPr="00F328DA">
        <w:t>6. How will decisions be made?</w:t>
      </w:r>
      <w:bookmarkEnd w:id="14"/>
    </w:p>
    <w:p w14:paraId="56C43C06" w14:textId="77777777" w:rsidR="00105885" w:rsidRPr="00F328DA" w:rsidRDefault="00105885" w:rsidP="00105885">
      <w:pPr>
        <w:pStyle w:val="BodyText"/>
        <w:rPr>
          <w:rFonts w:ascii="Arial" w:hAnsi="Arial" w:cs="Arial"/>
          <w:color w:val="auto"/>
          <w:sz w:val="36"/>
          <w:szCs w:val="36"/>
        </w:rPr>
      </w:pPr>
      <w:r w:rsidRPr="00F328DA">
        <w:rPr>
          <w:rFonts w:ascii="Arial" w:hAnsi="Arial" w:cs="Arial"/>
          <w:color w:val="auto"/>
          <w:sz w:val="36"/>
          <w:szCs w:val="36"/>
        </w:rPr>
        <w:t xml:space="preserve">The decision will be made, by a selection panel consisting of the Arts Council of Wales’ Portfolio Manager, a Development Officer and an Arts Council of Wales Associate with expertise in Visual Arts. </w:t>
      </w:r>
    </w:p>
    <w:p w14:paraId="413F8F04" w14:textId="77777777" w:rsidR="00105885" w:rsidRPr="00F328DA" w:rsidRDefault="00105885" w:rsidP="00105885">
      <w:pPr>
        <w:pStyle w:val="BodyText"/>
        <w:rPr>
          <w:rFonts w:ascii="Arial" w:hAnsi="Arial" w:cs="Arial"/>
          <w:color w:val="auto"/>
          <w:sz w:val="36"/>
          <w:szCs w:val="36"/>
        </w:rPr>
      </w:pPr>
      <w:r w:rsidRPr="00F328DA">
        <w:rPr>
          <w:rFonts w:ascii="Arial" w:hAnsi="Arial" w:cs="Arial"/>
          <w:color w:val="auto"/>
          <w:sz w:val="36"/>
          <w:szCs w:val="36"/>
        </w:rPr>
        <w:lastRenderedPageBreak/>
        <w:t>We will notify all nominees and the successful student.</w:t>
      </w:r>
    </w:p>
    <w:p w14:paraId="3E5E6851" w14:textId="77777777" w:rsidR="00105885" w:rsidRPr="00F328DA" w:rsidRDefault="00105885" w:rsidP="00CA36DB">
      <w:pPr>
        <w:pStyle w:val="Heading3"/>
      </w:pPr>
      <w:bookmarkStart w:id="15" w:name="_Toc98224133"/>
      <w:r w:rsidRPr="00F328DA">
        <w:t>7. Nomination material</w:t>
      </w:r>
      <w:bookmarkEnd w:id="15"/>
    </w:p>
    <w:p w14:paraId="46D4B96D" w14:textId="77777777" w:rsidR="00105885" w:rsidRPr="00F328DA" w:rsidRDefault="00105885" w:rsidP="00105885">
      <w:pPr>
        <w:pStyle w:val="BodyText"/>
        <w:rPr>
          <w:rFonts w:ascii="Arial" w:hAnsi="Arial" w:cs="Arial"/>
          <w:color w:val="auto"/>
          <w:sz w:val="36"/>
          <w:szCs w:val="36"/>
        </w:rPr>
      </w:pPr>
      <w:r w:rsidRPr="00F328DA">
        <w:rPr>
          <w:rFonts w:ascii="Arial" w:hAnsi="Arial" w:cs="Arial"/>
          <w:color w:val="auto"/>
          <w:sz w:val="36"/>
          <w:szCs w:val="36"/>
        </w:rPr>
        <w:t xml:space="preserve">You will be required to provide evidence of the graduating students work which includes the following: </w:t>
      </w:r>
    </w:p>
    <w:p w14:paraId="69DA67CE" w14:textId="11FC685F" w:rsidR="00105885" w:rsidRPr="00F328DA" w:rsidRDefault="00105885" w:rsidP="00105885">
      <w:pPr>
        <w:pStyle w:val="ListBullet"/>
        <w:rPr>
          <w:rFonts w:ascii="Arial" w:hAnsi="Arial" w:cs="Arial"/>
          <w:color w:val="auto"/>
          <w:sz w:val="36"/>
          <w:szCs w:val="36"/>
        </w:rPr>
      </w:pPr>
      <w:r w:rsidRPr="00F328DA">
        <w:rPr>
          <w:rFonts w:ascii="Arial" w:hAnsi="Arial" w:cs="Arial"/>
          <w:color w:val="auto"/>
          <w:sz w:val="36"/>
          <w:szCs w:val="36"/>
        </w:rPr>
        <w:t>name and email address of the nominated student</w:t>
      </w:r>
    </w:p>
    <w:p w14:paraId="7ACD4889" w14:textId="04682B35" w:rsidR="00105885" w:rsidRPr="00F328DA" w:rsidRDefault="00105885" w:rsidP="00105885">
      <w:pPr>
        <w:pStyle w:val="ListBullet"/>
        <w:rPr>
          <w:rFonts w:ascii="Arial" w:hAnsi="Arial" w:cs="Arial"/>
          <w:color w:val="auto"/>
          <w:sz w:val="36"/>
          <w:szCs w:val="36"/>
        </w:rPr>
      </w:pPr>
      <w:r w:rsidRPr="00F328DA">
        <w:rPr>
          <w:rFonts w:ascii="Arial" w:hAnsi="Arial" w:cs="Arial"/>
          <w:color w:val="auto"/>
          <w:sz w:val="36"/>
          <w:szCs w:val="36"/>
        </w:rPr>
        <w:t xml:space="preserve">please provide a statement (of no more than 500 words) on why you feel the nominated Artist / Graduate should receive the Award. </w:t>
      </w:r>
    </w:p>
    <w:p w14:paraId="3064B5E4" w14:textId="71DD0D62" w:rsidR="00105885" w:rsidRPr="00F328DA" w:rsidRDefault="00105885" w:rsidP="00105885">
      <w:pPr>
        <w:pStyle w:val="ListBullet"/>
        <w:rPr>
          <w:rFonts w:ascii="Arial" w:hAnsi="Arial" w:cs="Arial"/>
          <w:color w:val="auto"/>
          <w:sz w:val="36"/>
          <w:szCs w:val="36"/>
        </w:rPr>
      </w:pPr>
      <w:r w:rsidRPr="00F328DA">
        <w:rPr>
          <w:rFonts w:ascii="Arial" w:hAnsi="Arial" w:cs="Arial"/>
          <w:color w:val="auto"/>
          <w:sz w:val="36"/>
          <w:szCs w:val="36"/>
        </w:rPr>
        <w:t>curriculum Vitae (CV) and Artist Statement</w:t>
      </w:r>
    </w:p>
    <w:p w14:paraId="22A2CB10" w14:textId="59CD1611" w:rsidR="00105885" w:rsidRPr="00F328DA" w:rsidRDefault="00105885" w:rsidP="00105885">
      <w:pPr>
        <w:pStyle w:val="ListBullet"/>
        <w:rPr>
          <w:rFonts w:ascii="Arial" w:hAnsi="Arial" w:cs="Arial"/>
          <w:color w:val="auto"/>
          <w:sz w:val="36"/>
          <w:szCs w:val="36"/>
        </w:rPr>
      </w:pPr>
      <w:r w:rsidRPr="00F328DA">
        <w:rPr>
          <w:rFonts w:ascii="Arial" w:hAnsi="Arial" w:cs="Arial"/>
          <w:color w:val="auto"/>
          <w:sz w:val="36"/>
          <w:szCs w:val="36"/>
        </w:rPr>
        <w:t xml:space="preserve">6 - 8 images of recent work. If film and performance related, evidence should be no more than 5 minutes in duration. Please remember to include security information if any links are password protected. </w:t>
      </w:r>
    </w:p>
    <w:p w14:paraId="5A54F97B" w14:textId="77777777" w:rsidR="00105885" w:rsidRPr="00F328DA" w:rsidRDefault="00105885" w:rsidP="00105885">
      <w:pPr>
        <w:pStyle w:val="BodyText"/>
        <w:rPr>
          <w:rFonts w:ascii="Arial" w:hAnsi="Arial" w:cs="Arial"/>
          <w:color w:val="auto"/>
          <w:sz w:val="36"/>
          <w:szCs w:val="36"/>
        </w:rPr>
      </w:pPr>
      <w:r w:rsidRPr="00F328DA">
        <w:rPr>
          <w:rFonts w:ascii="Arial" w:hAnsi="Arial" w:cs="Arial"/>
          <w:color w:val="auto"/>
          <w:sz w:val="36"/>
          <w:szCs w:val="36"/>
        </w:rPr>
        <w:t>This submission should be contained in a single file (Word or pdf) and text should be no smaller than 12pt and files should not exceed 250MB.</w:t>
      </w:r>
    </w:p>
    <w:p w14:paraId="08F3C744" w14:textId="36F780BF" w:rsidR="00105885" w:rsidRPr="00F328DA" w:rsidRDefault="00105885" w:rsidP="00CA36DB">
      <w:pPr>
        <w:pStyle w:val="Heading3"/>
      </w:pPr>
      <w:bookmarkStart w:id="16" w:name="_Toc98224134"/>
      <w:r w:rsidRPr="00F328DA">
        <w:t>8. How to apply</w:t>
      </w:r>
      <w:bookmarkEnd w:id="16"/>
    </w:p>
    <w:p w14:paraId="0B303E8B" w14:textId="77777777" w:rsidR="00105885" w:rsidRPr="00F328DA" w:rsidRDefault="00105885" w:rsidP="00105885">
      <w:pPr>
        <w:pStyle w:val="BodyText"/>
        <w:rPr>
          <w:rFonts w:ascii="Arial" w:hAnsi="Arial" w:cs="Arial"/>
          <w:color w:val="auto"/>
          <w:sz w:val="36"/>
          <w:szCs w:val="36"/>
        </w:rPr>
      </w:pPr>
      <w:r w:rsidRPr="00F328DA">
        <w:rPr>
          <w:rFonts w:ascii="Arial" w:hAnsi="Arial" w:cs="Arial"/>
          <w:color w:val="auto"/>
          <w:sz w:val="36"/>
          <w:szCs w:val="36"/>
        </w:rPr>
        <w:t xml:space="preserve">Application will be by email. Please attach the information requested under Nomination Material (section 7). </w:t>
      </w:r>
    </w:p>
    <w:p w14:paraId="54DC0EDF" w14:textId="23FFCCAF" w:rsidR="00105885" w:rsidRPr="00F328DA" w:rsidRDefault="00105885" w:rsidP="00105885">
      <w:pPr>
        <w:pStyle w:val="BodyText"/>
        <w:rPr>
          <w:rFonts w:ascii="Arial" w:hAnsi="Arial" w:cs="Arial"/>
          <w:color w:val="auto"/>
          <w:sz w:val="36"/>
          <w:szCs w:val="36"/>
        </w:rPr>
      </w:pPr>
      <w:r w:rsidRPr="00F328DA">
        <w:rPr>
          <w:rFonts w:ascii="Arial" w:hAnsi="Arial" w:cs="Arial"/>
          <w:color w:val="auto"/>
          <w:sz w:val="36"/>
          <w:szCs w:val="36"/>
        </w:rPr>
        <w:t xml:space="preserve">The email address to send your nomination to us and further information can be found on our website: </w:t>
      </w:r>
      <w:hyperlink r:id="rId15" w:history="1">
        <w:r w:rsidRPr="00CA36DB">
          <w:rPr>
            <w:rStyle w:val="Hyperlink"/>
            <w:rFonts w:ascii="Arial" w:hAnsi="Arial" w:cs="Arial"/>
            <w:sz w:val="36"/>
            <w:szCs w:val="36"/>
          </w:rPr>
          <w:t>https://arts.wales/funding/get-started</w:t>
        </w:r>
      </w:hyperlink>
      <w:r w:rsidRPr="00F328DA">
        <w:rPr>
          <w:rFonts w:ascii="Arial" w:hAnsi="Arial" w:cs="Arial"/>
          <w:color w:val="auto"/>
          <w:sz w:val="36"/>
          <w:szCs w:val="36"/>
        </w:rPr>
        <w:t xml:space="preserve"> and click on Individuals and then select Brian Ross Memorial Award. </w:t>
      </w:r>
    </w:p>
    <w:p w14:paraId="068A3705" w14:textId="77777777" w:rsidR="00CA36DB" w:rsidRDefault="00CA36DB">
      <w:pPr>
        <w:spacing w:before="0" w:after="160" w:line="259" w:lineRule="auto"/>
        <w:rPr>
          <w:rFonts w:ascii="Arial" w:hAnsi="Arial" w:cs="Arial"/>
          <w:b/>
          <w:bCs/>
          <w:color w:val="auto"/>
          <w:sz w:val="36"/>
          <w:szCs w:val="36"/>
        </w:rPr>
      </w:pPr>
      <w:bookmarkStart w:id="17" w:name="_Toc98224135"/>
      <w:r>
        <w:br w:type="page"/>
      </w:r>
    </w:p>
    <w:p w14:paraId="19335994" w14:textId="68364F39" w:rsidR="00105885" w:rsidRPr="00F328DA" w:rsidRDefault="00105885" w:rsidP="00CA36DB">
      <w:pPr>
        <w:pStyle w:val="Heading3"/>
      </w:pPr>
      <w:r w:rsidRPr="00F328DA">
        <w:lastRenderedPageBreak/>
        <w:t>9.  Need to get in touch?</w:t>
      </w:r>
      <w:bookmarkEnd w:id="17"/>
    </w:p>
    <w:p w14:paraId="62005110" w14:textId="11730BE3" w:rsidR="00105885" w:rsidRPr="00F328DA" w:rsidRDefault="00105885" w:rsidP="00105885">
      <w:pPr>
        <w:pStyle w:val="BodyText"/>
        <w:rPr>
          <w:rFonts w:ascii="Arial" w:hAnsi="Arial" w:cs="Arial"/>
          <w:color w:val="auto"/>
          <w:sz w:val="36"/>
          <w:szCs w:val="36"/>
        </w:rPr>
      </w:pPr>
      <w:r w:rsidRPr="00F328DA">
        <w:rPr>
          <w:rFonts w:ascii="Arial" w:hAnsi="Arial" w:cs="Arial"/>
          <w:color w:val="auto"/>
          <w:sz w:val="36"/>
          <w:szCs w:val="36"/>
        </w:rPr>
        <w:t xml:space="preserve">For advice regarding your nomination or if you have any technical issues, please contact our Grants and Information team: </w:t>
      </w:r>
      <w:hyperlink r:id="rId16" w:history="1">
        <w:r w:rsidRPr="00CA36DB">
          <w:rPr>
            <w:rStyle w:val="Hyperlink"/>
            <w:rFonts w:ascii="Arial" w:hAnsi="Arial" w:cs="Arial"/>
            <w:sz w:val="36"/>
            <w:szCs w:val="36"/>
          </w:rPr>
          <w:t>grants@arts.wales</w:t>
        </w:r>
      </w:hyperlink>
      <w:r w:rsidRPr="00CA36DB">
        <w:rPr>
          <w:rStyle w:val="Hyperlink"/>
          <w:rFonts w:ascii="Arial" w:hAnsi="Arial" w:cs="Arial"/>
          <w:sz w:val="36"/>
          <w:szCs w:val="36"/>
        </w:rPr>
        <w:t xml:space="preserve"> </w:t>
      </w:r>
    </w:p>
    <w:p w14:paraId="4132CBE6" w14:textId="77777777" w:rsidR="00105885" w:rsidRPr="00F328DA" w:rsidRDefault="00105885" w:rsidP="00105885">
      <w:pPr>
        <w:pStyle w:val="BodyText"/>
        <w:rPr>
          <w:rFonts w:ascii="Arial" w:hAnsi="Arial" w:cs="Arial"/>
          <w:color w:val="auto"/>
          <w:sz w:val="36"/>
          <w:szCs w:val="36"/>
        </w:rPr>
      </w:pPr>
      <w:r w:rsidRPr="00F328DA">
        <w:rPr>
          <w:rFonts w:ascii="Arial" w:hAnsi="Arial" w:cs="Arial"/>
          <w:color w:val="auto"/>
          <w:sz w:val="36"/>
          <w:szCs w:val="36"/>
        </w:rPr>
        <w:t xml:space="preserve">You can contact us in a number of ways: </w:t>
      </w:r>
    </w:p>
    <w:p w14:paraId="717F7A59" w14:textId="50513F1C" w:rsidR="00105885" w:rsidRPr="00F328DA" w:rsidRDefault="00105885" w:rsidP="00105885">
      <w:pPr>
        <w:pStyle w:val="BodyText"/>
        <w:spacing w:after="360"/>
        <w:rPr>
          <w:rFonts w:ascii="Arial" w:hAnsi="Arial" w:cs="Arial"/>
          <w:color w:val="auto"/>
          <w:sz w:val="36"/>
          <w:szCs w:val="36"/>
        </w:rPr>
      </w:pPr>
      <w:r w:rsidRPr="00F328DA">
        <w:rPr>
          <w:rFonts w:ascii="Arial" w:hAnsi="Arial" w:cs="Arial"/>
          <w:color w:val="auto"/>
          <w:sz w:val="36"/>
          <w:szCs w:val="36"/>
        </w:rPr>
        <w:t xml:space="preserve">Email </w:t>
      </w:r>
      <w:hyperlink r:id="rId17" w:history="1">
        <w:r w:rsidRPr="00CA36DB">
          <w:rPr>
            <w:rStyle w:val="Hyperlink"/>
            <w:rFonts w:ascii="Arial" w:hAnsi="Arial" w:cs="Arial"/>
            <w:sz w:val="36"/>
            <w:szCs w:val="36"/>
          </w:rPr>
          <w:t>grants@arts.wales</w:t>
        </w:r>
      </w:hyperlink>
      <w:r w:rsidRPr="00CA36DB">
        <w:rPr>
          <w:rFonts w:ascii="Arial" w:hAnsi="Arial" w:cs="Arial"/>
          <w:color w:val="0000FF"/>
          <w:sz w:val="36"/>
          <w:szCs w:val="36"/>
        </w:rPr>
        <w:t xml:space="preserve"> </w:t>
      </w:r>
    </w:p>
    <w:p w14:paraId="2460E367" w14:textId="354F9125" w:rsidR="00105885" w:rsidRPr="00F328DA" w:rsidRDefault="00105885" w:rsidP="00105885">
      <w:pPr>
        <w:pStyle w:val="BodyText"/>
        <w:rPr>
          <w:rFonts w:ascii="Arial" w:hAnsi="Arial" w:cs="Arial"/>
          <w:color w:val="auto"/>
          <w:sz w:val="36"/>
          <w:szCs w:val="36"/>
        </w:rPr>
      </w:pPr>
      <w:r w:rsidRPr="00F328DA">
        <w:rPr>
          <w:rFonts w:ascii="Arial" w:hAnsi="Arial" w:cs="Arial"/>
          <w:color w:val="auto"/>
          <w:sz w:val="36"/>
          <w:szCs w:val="36"/>
        </w:rPr>
        <w:t xml:space="preserve">Telephone on 03301 242733 (All calls charged at local rates). </w:t>
      </w:r>
    </w:p>
    <w:p w14:paraId="3400B76B" w14:textId="68D42B72" w:rsidR="00105885" w:rsidRPr="00F328DA" w:rsidRDefault="00105885" w:rsidP="00105885">
      <w:pPr>
        <w:pStyle w:val="BodyText"/>
        <w:rPr>
          <w:rFonts w:ascii="Arial" w:hAnsi="Arial" w:cs="Arial"/>
          <w:color w:val="auto"/>
          <w:sz w:val="36"/>
          <w:szCs w:val="36"/>
        </w:rPr>
      </w:pPr>
      <w:r w:rsidRPr="00F328DA">
        <w:rPr>
          <w:rFonts w:ascii="Arial" w:hAnsi="Arial" w:cs="Arial"/>
          <w:color w:val="auto"/>
          <w:sz w:val="36"/>
          <w:szCs w:val="36"/>
        </w:rPr>
        <w:t>9.00am – 5.00pm, Monday – Thursday</w:t>
      </w:r>
    </w:p>
    <w:p w14:paraId="1A8944E9" w14:textId="6B850315" w:rsidR="00105885" w:rsidRPr="00F328DA" w:rsidRDefault="00105885" w:rsidP="00105885">
      <w:pPr>
        <w:pStyle w:val="BodyText"/>
        <w:spacing w:after="360"/>
        <w:rPr>
          <w:rFonts w:ascii="Arial" w:hAnsi="Arial" w:cs="Arial"/>
          <w:color w:val="auto"/>
          <w:sz w:val="36"/>
          <w:szCs w:val="36"/>
        </w:rPr>
      </w:pPr>
      <w:r w:rsidRPr="00F328DA">
        <w:rPr>
          <w:rFonts w:ascii="Arial" w:hAnsi="Arial" w:cs="Arial"/>
          <w:color w:val="auto"/>
          <w:sz w:val="36"/>
          <w:szCs w:val="36"/>
        </w:rPr>
        <w:t>9.00am – 4.30pm, Friday</w:t>
      </w:r>
    </w:p>
    <w:p w14:paraId="1F256B99" w14:textId="258FCA11" w:rsidR="00105885" w:rsidRPr="00F328DA" w:rsidRDefault="00105885" w:rsidP="00105885">
      <w:pPr>
        <w:pStyle w:val="BodyText"/>
        <w:spacing w:after="360"/>
        <w:rPr>
          <w:rFonts w:ascii="Arial" w:hAnsi="Arial" w:cs="Arial"/>
          <w:color w:val="auto"/>
          <w:sz w:val="36"/>
          <w:szCs w:val="36"/>
        </w:rPr>
      </w:pPr>
      <w:r w:rsidRPr="00F328DA">
        <w:rPr>
          <w:rFonts w:ascii="Arial" w:hAnsi="Arial" w:cs="Arial"/>
          <w:color w:val="auto"/>
          <w:sz w:val="36"/>
          <w:szCs w:val="36"/>
        </w:rPr>
        <w:t xml:space="preserve">Twitter: </w:t>
      </w:r>
      <w:hyperlink r:id="rId18" w:history="1">
        <w:r w:rsidRPr="00F328DA">
          <w:rPr>
            <w:rStyle w:val="Hyperlink"/>
            <w:rFonts w:ascii="Arial" w:hAnsi="Arial" w:cs="Arial"/>
            <w:color w:val="auto"/>
            <w:sz w:val="36"/>
            <w:szCs w:val="36"/>
            <w:u w:val="none"/>
          </w:rPr>
          <w:t>@Arts_Wales_</w:t>
        </w:r>
      </w:hyperlink>
    </w:p>
    <w:p w14:paraId="2D688D0A" w14:textId="7466E431" w:rsidR="00105885" w:rsidRPr="00F328DA" w:rsidRDefault="00105885" w:rsidP="00105885">
      <w:pPr>
        <w:pStyle w:val="BodyText"/>
        <w:spacing w:after="360"/>
        <w:rPr>
          <w:rStyle w:val="Hyperlink"/>
          <w:rFonts w:ascii="Arial" w:hAnsi="Arial" w:cs="Arial"/>
          <w:color w:val="auto"/>
          <w:sz w:val="36"/>
          <w:szCs w:val="36"/>
        </w:rPr>
      </w:pPr>
      <w:r w:rsidRPr="00F328DA">
        <w:rPr>
          <w:rFonts w:ascii="Arial" w:hAnsi="Arial" w:cs="Arial"/>
          <w:color w:val="auto"/>
          <w:sz w:val="36"/>
          <w:szCs w:val="36"/>
        </w:rPr>
        <w:t>Instagram:</w:t>
      </w:r>
      <w:r w:rsidRPr="00CA36DB">
        <w:rPr>
          <w:rFonts w:ascii="Arial" w:hAnsi="Arial" w:cs="Arial"/>
          <w:color w:val="0000FF"/>
          <w:sz w:val="36"/>
          <w:szCs w:val="36"/>
        </w:rPr>
        <w:t xml:space="preserve"> </w:t>
      </w:r>
      <w:hyperlink r:id="rId19" w:history="1">
        <w:r w:rsidRPr="00CA36DB">
          <w:rPr>
            <w:rStyle w:val="Hyperlink"/>
            <w:rFonts w:ascii="Arial" w:hAnsi="Arial" w:cs="Arial"/>
            <w:sz w:val="36"/>
            <w:szCs w:val="36"/>
          </w:rPr>
          <w:t>@celfcymruarts</w:t>
        </w:r>
      </w:hyperlink>
    </w:p>
    <w:p w14:paraId="7AD583D3" w14:textId="77777777" w:rsidR="00CA36DB" w:rsidRDefault="00105885" w:rsidP="00CA36DB">
      <w:pPr>
        <w:pStyle w:val="BodyText"/>
        <w:spacing w:after="0"/>
        <w:rPr>
          <w:rStyle w:val="Hyperlink"/>
          <w:rFonts w:ascii="Arial" w:hAnsi="Arial" w:cs="Arial"/>
          <w:color w:val="auto"/>
          <w:sz w:val="36"/>
          <w:szCs w:val="36"/>
          <w:u w:val="none"/>
        </w:rPr>
      </w:pPr>
      <w:r w:rsidRPr="00F328DA">
        <w:rPr>
          <w:rStyle w:val="Hyperlink"/>
          <w:rFonts w:ascii="Arial" w:hAnsi="Arial" w:cs="Arial"/>
          <w:color w:val="auto"/>
          <w:sz w:val="36"/>
          <w:szCs w:val="36"/>
          <w:u w:val="none"/>
        </w:rPr>
        <w:t xml:space="preserve">Facebook: </w:t>
      </w:r>
    </w:p>
    <w:p w14:paraId="21138943" w14:textId="1AA9B01A" w:rsidR="00105885" w:rsidRPr="00CA36DB" w:rsidRDefault="00713332" w:rsidP="00A151CC">
      <w:pPr>
        <w:pStyle w:val="BodyText"/>
        <w:spacing w:after="360"/>
        <w:rPr>
          <w:rStyle w:val="Hyperlink"/>
          <w:rFonts w:ascii="Arial" w:hAnsi="Arial" w:cs="Arial"/>
          <w:sz w:val="36"/>
          <w:szCs w:val="36"/>
          <w:u w:val="none"/>
        </w:rPr>
      </w:pPr>
      <w:hyperlink r:id="rId20" w:history="1">
        <w:r w:rsidR="001B1805" w:rsidRPr="00CA36DB">
          <w:rPr>
            <w:rStyle w:val="Hyperlink"/>
            <w:rFonts w:ascii="Arial" w:hAnsi="Arial" w:cs="Arial"/>
            <w:sz w:val="36"/>
            <w:szCs w:val="36"/>
          </w:rPr>
          <w:t>Cyngor Celfyddydau Cymru | Arts Council of Wales</w:t>
        </w:r>
      </w:hyperlink>
    </w:p>
    <w:p w14:paraId="37C81867" w14:textId="3C542A93" w:rsidR="00105885" w:rsidRPr="00F328DA" w:rsidRDefault="00105885" w:rsidP="00105885">
      <w:pPr>
        <w:pStyle w:val="BodyText"/>
        <w:spacing w:after="360"/>
        <w:rPr>
          <w:rFonts w:ascii="Arial" w:hAnsi="Arial" w:cs="Arial"/>
          <w:color w:val="auto"/>
          <w:sz w:val="36"/>
          <w:szCs w:val="36"/>
        </w:rPr>
      </w:pPr>
      <w:r w:rsidRPr="00F328DA">
        <w:rPr>
          <w:rFonts w:ascii="Arial" w:hAnsi="Arial" w:cs="Arial"/>
          <w:color w:val="auto"/>
          <w:sz w:val="36"/>
          <w:szCs w:val="36"/>
        </w:rPr>
        <w:t xml:space="preserve">Website: </w:t>
      </w:r>
      <w:hyperlink r:id="rId21" w:history="1">
        <w:r w:rsidR="00F81A07" w:rsidRPr="00CA36DB">
          <w:rPr>
            <w:rStyle w:val="Hyperlink"/>
            <w:rFonts w:ascii="Arial" w:hAnsi="Arial" w:cs="Arial"/>
            <w:sz w:val="36"/>
            <w:szCs w:val="36"/>
          </w:rPr>
          <w:t>http://www.arts.wales</w:t>
        </w:r>
      </w:hyperlink>
    </w:p>
    <w:p w14:paraId="60ECA19D" w14:textId="77777777" w:rsidR="005D139B" w:rsidRPr="00F328DA" w:rsidRDefault="005D139B" w:rsidP="006A3308">
      <w:pPr>
        <w:pStyle w:val="BodyText"/>
        <w:rPr>
          <w:rStyle w:val="FootnoteReference"/>
          <w:rFonts w:ascii="Arial" w:hAnsi="Arial" w:cs="Arial"/>
          <w:color w:val="auto"/>
          <w:sz w:val="36"/>
          <w:szCs w:val="36"/>
          <w:vertAlign w:val="baseline"/>
        </w:rPr>
      </w:pPr>
    </w:p>
    <w:sectPr w:rsidR="005D139B" w:rsidRPr="00F328DA" w:rsidSect="00DB02DA">
      <w:headerReference w:type="even" r:id="rId22"/>
      <w:headerReference w:type="default" r:id="rId23"/>
      <w:footerReference w:type="even" r:id="rId24"/>
      <w:footerReference w:type="default" r:id="rId25"/>
      <w:headerReference w:type="first" r:id="rId26"/>
      <w:footerReference w:type="first" r:id="rId27"/>
      <w:pgSz w:w="11910" w:h="16840"/>
      <w:pgMar w:top="1134" w:right="1134" w:bottom="1134" w:left="1134" w:header="0"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21A4" w14:textId="77777777" w:rsidR="00673491" w:rsidRDefault="00673491" w:rsidP="00FA7AAD">
      <w:pPr>
        <w:spacing w:before="0" w:line="240" w:lineRule="auto"/>
      </w:pPr>
      <w:r>
        <w:separator/>
      </w:r>
    </w:p>
  </w:endnote>
  <w:endnote w:type="continuationSeparator" w:id="0">
    <w:p w14:paraId="5080FA07" w14:textId="77777777" w:rsidR="00673491" w:rsidRDefault="00673491" w:rsidP="00FA7AAD">
      <w:pPr>
        <w:spacing w:before="0" w:line="240" w:lineRule="auto"/>
      </w:pPr>
      <w:r>
        <w:continuationSeparator/>
      </w:r>
    </w:p>
  </w:endnote>
  <w:endnote w:type="continuationNotice" w:id="1">
    <w:p w14:paraId="75E57975" w14:textId="77777777" w:rsidR="00673491" w:rsidRDefault="0067349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12AB" w14:textId="77777777" w:rsidR="00CA36DB" w:rsidRDefault="00CA3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397726"/>
      <w:docPartObj>
        <w:docPartGallery w:val="Page Numbers (Bottom of Page)"/>
        <w:docPartUnique/>
      </w:docPartObj>
    </w:sdtPr>
    <w:sdtEndPr>
      <w:rPr>
        <w:rFonts w:ascii="Arial" w:hAnsi="Arial" w:cs="Arial"/>
        <w:noProof/>
        <w:sz w:val="36"/>
        <w:szCs w:val="36"/>
      </w:rPr>
    </w:sdtEndPr>
    <w:sdtContent>
      <w:p w14:paraId="7BC84AA6" w14:textId="5D42F8BF" w:rsidR="00DD105D" w:rsidRPr="00CA36DB" w:rsidRDefault="00DD105D">
        <w:pPr>
          <w:pStyle w:val="Footer"/>
          <w:jc w:val="center"/>
          <w:rPr>
            <w:rFonts w:ascii="Arial" w:hAnsi="Arial" w:cs="Arial"/>
            <w:sz w:val="36"/>
            <w:szCs w:val="36"/>
          </w:rPr>
        </w:pPr>
        <w:r w:rsidRPr="00CA36DB">
          <w:rPr>
            <w:rFonts w:ascii="Arial" w:hAnsi="Arial" w:cs="Arial"/>
            <w:sz w:val="36"/>
            <w:szCs w:val="36"/>
          </w:rPr>
          <w:fldChar w:fldCharType="begin"/>
        </w:r>
        <w:r w:rsidRPr="00CA36DB">
          <w:rPr>
            <w:rFonts w:ascii="Arial" w:hAnsi="Arial" w:cs="Arial"/>
            <w:sz w:val="36"/>
            <w:szCs w:val="36"/>
          </w:rPr>
          <w:instrText xml:space="preserve"> PAGE   \* MERGEFORMAT </w:instrText>
        </w:r>
        <w:r w:rsidRPr="00CA36DB">
          <w:rPr>
            <w:rFonts w:ascii="Arial" w:hAnsi="Arial" w:cs="Arial"/>
            <w:sz w:val="36"/>
            <w:szCs w:val="36"/>
          </w:rPr>
          <w:fldChar w:fldCharType="separate"/>
        </w:r>
        <w:r w:rsidRPr="00CA36DB">
          <w:rPr>
            <w:rFonts w:ascii="Arial" w:hAnsi="Arial" w:cs="Arial"/>
            <w:noProof/>
            <w:sz w:val="36"/>
            <w:szCs w:val="36"/>
          </w:rPr>
          <w:t>2</w:t>
        </w:r>
        <w:r w:rsidRPr="00CA36DB">
          <w:rPr>
            <w:rFonts w:ascii="Arial" w:hAnsi="Arial" w:cs="Arial"/>
            <w:noProof/>
            <w:sz w:val="36"/>
            <w:szCs w:val="36"/>
          </w:rPr>
          <w:fldChar w:fldCharType="end"/>
        </w:r>
      </w:p>
    </w:sdtContent>
  </w:sdt>
  <w:p w14:paraId="27A94585" w14:textId="77777777" w:rsidR="00DD105D" w:rsidRDefault="00DD10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601B" w14:textId="77777777" w:rsidR="00CA36DB" w:rsidRDefault="00CA3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1F0EB" w14:textId="77777777" w:rsidR="00673491" w:rsidRDefault="00673491" w:rsidP="00FA7AAD">
      <w:pPr>
        <w:spacing w:before="0" w:line="240" w:lineRule="auto"/>
      </w:pPr>
      <w:r>
        <w:separator/>
      </w:r>
    </w:p>
  </w:footnote>
  <w:footnote w:type="continuationSeparator" w:id="0">
    <w:p w14:paraId="77A81661" w14:textId="77777777" w:rsidR="00673491" w:rsidRDefault="00673491" w:rsidP="00FA7AAD">
      <w:pPr>
        <w:spacing w:before="0" w:line="240" w:lineRule="auto"/>
      </w:pPr>
      <w:r>
        <w:continuationSeparator/>
      </w:r>
    </w:p>
  </w:footnote>
  <w:footnote w:type="continuationNotice" w:id="1">
    <w:p w14:paraId="7E613A97" w14:textId="77777777" w:rsidR="00673491" w:rsidRDefault="0067349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8B6F8" w14:textId="77777777" w:rsidR="00CA36DB" w:rsidRDefault="00CA3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E4DF" w14:textId="77777777" w:rsidR="00CA36DB" w:rsidRDefault="00CA36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5B4F" w14:textId="77777777" w:rsidR="00CA36DB" w:rsidRDefault="00CA3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9A6A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B064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BE0E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DA0E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2C0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00FF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206EA04A"/>
    <w:lvl w:ilvl="0" w:tplc="A36602B0">
      <w:start w:val="1"/>
      <w:numFmt w:val="bullet"/>
      <w:pStyle w:val="ListBullet"/>
      <w:lvlText w:val=""/>
      <w:lvlJc w:val="left"/>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1"/>
  </w:num>
  <w:num w:numId="13">
    <w:abstractNumId w:val="17"/>
  </w:num>
  <w:num w:numId="14">
    <w:abstractNumId w:val="13"/>
  </w:num>
  <w:num w:numId="15">
    <w:abstractNumId w:val="13"/>
    <w:lvlOverride w:ilvl="0">
      <w:startOverride w:val="1"/>
    </w:lvlOverride>
  </w:num>
  <w:num w:numId="16">
    <w:abstractNumId w:val="26"/>
  </w:num>
  <w:num w:numId="17">
    <w:abstractNumId w:val="23"/>
  </w:num>
  <w:num w:numId="18">
    <w:abstractNumId w:val="35"/>
  </w:num>
  <w:num w:numId="19">
    <w:abstractNumId w:val="15"/>
  </w:num>
  <w:num w:numId="20">
    <w:abstractNumId w:val="19"/>
  </w:num>
  <w:num w:numId="21">
    <w:abstractNumId w:val="30"/>
  </w:num>
  <w:num w:numId="22">
    <w:abstractNumId w:val="14"/>
  </w:num>
  <w:num w:numId="23">
    <w:abstractNumId w:val="22"/>
  </w:num>
  <w:num w:numId="24">
    <w:abstractNumId w:val="25"/>
  </w:num>
  <w:num w:numId="25">
    <w:abstractNumId w:val="10"/>
  </w:num>
  <w:num w:numId="26">
    <w:abstractNumId w:val="29"/>
  </w:num>
  <w:num w:numId="27">
    <w:abstractNumId w:val="28"/>
  </w:num>
  <w:num w:numId="28">
    <w:abstractNumId w:val="18"/>
  </w:num>
  <w:num w:numId="29">
    <w:abstractNumId w:val="34"/>
  </w:num>
  <w:num w:numId="30">
    <w:abstractNumId w:val="32"/>
  </w:num>
  <w:num w:numId="31">
    <w:abstractNumId w:val="27"/>
  </w:num>
  <w:num w:numId="32">
    <w:abstractNumId w:val="16"/>
  </w:num>
  <w:num w:numId="33">
    <w:abstractNumId w:val="31"/>
  </w:num>
  <w:num w:numId="34">
    <w:abstractNumId w:val="11"/>
  </w:num>
  <w:num w:numId="35">
    <w:abstractNumId w:val="20"/>
  </w:num>
  <w:num w:numId="36">
    <w:abstractNumId w:val="2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885"/>
    <w:rsid w:val="00012F38"/>
    <w:rsid w:val="00037DA4"/>
    <w:rsid w:val="00044127"/>
    <w:rsid w:val="00067540"/>
    <w:rsid w:val="000727B4"/>
    <w:rsid w:val="0009320A"/>
    <w:rsid w:val="000976DC"/>
    <w:rsid w:val="000A6D00"/>
    <w:rsid w:val="000B4B05"/>
    <w:rsid w:val="000B5973"/>
    <w:rsid w:val="000C52E5"/>
    <w:rsid w:val="000C647F"/>
    <w:rsid w:val="000C7E69"/>
    <w:rsid w:val="000F2ED7"/>
    <w:rsid w:val="000F66CF"/>
    <w:rsid w:val="00105885"/>
    <w:rsid w:val="001243EF"/>
    <w:rsid w:val="0012721A"/>
    <w:rsid w:val="0014782F"/>
    <w:rsid w:val="00154F86"/>
    <w:rsid w:val="00157BC5"/>
    <w:rsid w:val="001668CA"/>
    <w:rsid w:val="001B1284"/>
    <w:rsid w:val="001B1805"/>
    <w:rsid w:val="001C1A4E"/>
    <w:rsid w:val="001D5249"/>
    <w:rsid w:val="001D7639"/>
    <w:rsid w:val="001F2FA8"/>
    <w:rsid w:val="001F3C92"/>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6D1B"/>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D0BC0"/>
    <w:rsid w:val="003D0EA7"/>
    <w:rsid w:val="003D34D5"/>
    <w:rsid w:val="003D46C9"/>
    <w:rsid w:val="003D63D7"/>
    <w:rsid w:val="003E01F4"/>
    <w:rsid w:val="003E1EB3"/>
    <w:rsid w:val="003E3388"/>
    <w:rsid w:val="003E5E79"/>
    <w:rsid w:val="003F594D"/>
    <w:rsid w:val="003F7B15"/>
    <w:rsid w:val="004214EF"/>
    <w:rsid w:val="004224E0"/>
    <w:rsid w:val="00435FE0"/>
    <w:rsid w:val="00460F64"/>
    <w:rsid w:val="004709AC"/>
    <w:rsid w:val="00470F9A"/>
    <w:rsid w:val="00494E9E"/>
    <w:rsid w:val="00496489"/>
    <w:rsid w:val="004A1A06"/>
    <w:rsid w:val="004B3526"/>
    <w:rsid w:val="004B5C36"/>
    <w:rsid w:val="004B6AAA"/>
    <w:rsid w:val="004E5963"/>
    <w:rsid w:val="004F2D00"/>
    <w:rsid w:val="00517C9C"/>
    <w:rsid w:val="00520C14"/>
    <w:rsid w:val="005257F0"/>
    <w:rsid w:val="00527A14"/>
    <w:rsid w:val="0053054E"/>
    <w:rsid w:val="0053127E"/>
    <w:rsid w:val="00531B3D"/>
    <w:rsid w:val="00532018"/>
    <w:rsid w:val="00533EA3"/>
    <w:rsid w:val="005520AC"/>
    <w:rsid w:val="00560193"/>
    <w:rsid w:val="00563AC3"/>
    <w:rsid w:val="005758E8"/>
    <w:rsid w:val="00586CD5"/>
    <w:rsid w:val="005947D1"/>
    <w:rsid w:val="005A1DC5"/>
    <w:rsid w:val="005B09B5"/>
    <w:rsid w:val="005B539E"/>
    <w:rsid w:val="005D1046"/>
    <w:rsid w:val="005D139B"/>
    <w:rsid w:val="005D74C0"/>
    <w:rsid w:val="00607EA6"/>
    <w:rsid w:val="0062390D"/>
    <w:rsid w:val="00636FBA"/>
    <w:rsid w:val="00637639"/>
    <w:rsid w:val="00673491"/>
    <w:rsid w:val="00693D6C"/>
    <w:rsid w:val="006A271C"/>
    <w:rsid w:val="006A3308"/>
    <w:rsid w:val="006A4AD0"/>
    <w:rsid w:val="006A7A1B"/>
    <w:rsid w:val="006B14A7"/>
    <w:rsid w:val="006B272E"/>
    <w:rsid w:val="006B6F4A"/>
    <w:rsid w:val="006C4FFC"/>
    <w:rsid w:val="006F359E"/>
    <w:rsid w:val="00713332"/>
    <w:rsid w:val="00727AB5"/>
    <w:rsid w:val="00727B49"/>
    <w:rsid w:val="00727ED6"/>
    <w:rsid w:val="00737387"/>
    <w:rsid w:val="00752615"/>
    <w:rsid w:val="007636DB"/>
    <w:rsid w:val="00765FD7"/>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74ECC"/>
    <w:rsid w:val="008940B6"/>
    <w:rsid w:val="008B5020"/>
    <w:rsid w:val="008E0ACB"/>
    <w:rsid w:val="00907EA9"/>
    <w:rsid w:val="00910790"/>
    <w:rsid w:val="00923CA1"/>
    <w:rsid w:val="009338BC"/>
    <w:rsid w:val="009817C3"/>
    <w:rsid w:val="00984076"/>
    <w:rsid w:val="00984419"/>
    <w:rsid w:val="00987E67"/>
    <w:rsid w:val="00995861"/>
    <w:rsid w:val="009A3EFC"/>
    <w:rsid w:val="009A44B3"/>
    <w:rsid w:val="009A58CB"/>
    <w:rsid w:val="009A5D75"/>
    <w:rsid w:val="009A69B7"/>
    <w:rsid w:val="009B0413"/>
    <w:rsid w:val="009B3E09"/>
    <w:rsid w:val="009D457C"/>
    <w:rsid w:val="00A04705"/>
    <w:rsid w:val="00A103DE"/>
    <w:rsid w:val="00A1064E"/>
    <w:rsid w:val="00A151CC"/>
    <w:rsid w:val="00A2011F"/>
    <w:rsid w:val="00A341D5"/>
    <w:rsid w:val="00A4790A"/>
    <w:rsid w:val="00A55D0E"/>
    <w:rsid w:val="00A906BD"/>
    <w:rsid w:val="00A95916"/>
    <w:rsid w:val="00AC3885"/>
    <w:rsid w:val="00AC5BB5"/>
    <w:rsid w:val="00AD2D63"/>
    <w:rsid w:val="00AD3307"/>
    <w:rsid w:val="00AE03A9"/>
    <w:rsid w:val="00B10AB8"/>
    <w:rsid w:val="00B128E7"/>
    <w:rsid w:val="00B23F57"/>
    <w:rsid w:val="00B358A5"/>
    <w:rsid w:val="00B42829"/>
    <w:rsid w:val="00B47BB5"/>
    <w:rsid w:val="00B56473"/>
    <w:rsid w:val="00B56936"/>
    <w:rsid w:val="00B81720"/>
    <w:rsid w:val="00B83CEA"/>
    <w:rsid w:val="00B85B7D"/>
    <w:rsid w:val="00B91F24"/>
    <w:rsid w:val="00BB07EA"/>
    <w:rsid w:val="00BB4273"/>
    <w:rsid w:val="00BC054E"/>
    <w:rsid w:val="00BC6EA1"/>
    <w:rsid w:val="00C069BE"/>
    <w:rsid w:val="00C077B9"/>
    <w:rsid w:val="00C126FD"/>
    <w:rsid w:val="00C154B4"/>
    <w:rsid w:val="00C2161A"/>
    <w:rsid w:val="00C24C78"/>
    <w:rsid w:val="00C259ED"/>
    <w:rsid w:val="00C26874"/>
    <w:rsid w:val="00C63E97"/>
    <w:rsid w:val="00C86BF7"/>
    <w:rsid w:val="00C90FD2"/>
    <w:rsid w:val="00C9554F"/>
    <w:rsid w:val="00C95F40"/>
    <w:rsid w:val="00CA36DB"/>
    <w:rsid w:val="00CA646A"/>
    <w:rsid w:val="00CC1C7E"/>
    <w:rsid w:val="00CC2E6A"/>
    <w:rsid w:val="00CC33C7"/>
    <w:rsid w:val="00CC622B"/>
    <w:rsid w:val="00CC7EE9"/>
    <w:rsid w:val="00CD71A5"/>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52BF9"/>
    <w:rsid w:val="00D613B8"/>
    <w:rsid w:val="00D762EF"/>
    <w:rsid w:val="00D83654"/>
    <w:rsid w:val="00D85464"/>
    <w:rsid w:val="00D86F84"/>
    <w:rsid w:val="00D96E30"/>
    <w:rsid w:val="00DA0484"/>
    <w:rsid w:val="00DA1110"/>
    <w:rsid w:val="00DB02DA"/>
    <w:rsid w:val="00DB72C5"/>
    <w:rsid w:val="00DD0CAB"/>
    <w:rsid w:val="00DD105D"/>
    <w:rsid w:val="00E017AB"/>
    <w:rsid w:val="00E1262B"/>
    <w:rsid w:val="00E13916"/>
    <w:rsid w:val="00E1595B"/>
    <w:rsid w:val="00E2024A"/>
    <w:rsid w:val="00E348B3"/>
    <w:rsid w:val="00E412D9"/>
    <w:rsid w:val="00E45794"/>
    <w:rsid w:val="00E90676"/>
    <w:rsid w:val="00E925DA"/>
    <w:rsid w:val="00E933F8"/>
    <w:rsid w:val="00EA7271"/>
    <w:rsid w:val="00EA7E6E"/>
    <w:rsid w:val="00EB31CC"/>
    <w:rsid w:val="00EB3F21"/>
    <w:rsid w:val="00EC0BF2"/>
    <w:rsid w:val="00EC1777"/>
    <w:rsid w:val="00EC6413"/>
    <w:rsid w:val="00ED4C4E"/>
    <w:rsid w:val="00EE7185"/>
    <w:rsid w:val="00EF4A3C"/>
    <w:rsid w:val="00EF7A64"/>
    <w:rsid w:val="00F14052"/>
    <w:rsid w:val="00F1621C"/>
    <w:rsid w:val="00F20636"/>
    <w:rsid w:val="00F328DA"/>
    <w:rsid w:val="00F35D3B"/>
    <w:rsid w:val="00F5219E"/>
    <w:rsid w:val="00F53D06"/>
    <w:rsid w:val="00F63E88"/>
    <w:rsid w:val="00F653B3"/>
    <w:rsid w:val="00F721AD"/>
    <w:rsid w:val="00F81A07"/>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4E33C0ED"/>
  <w15:chartTrackingRefBased/>
  <w15:docId w15:val="{420A4A56-63BB-4829-82B3-609C0A0F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EC6413"/>
    <w:pPr>
      <w:spacing w:before="360" w:after="360"/>
      <w:outlineLvl w:val="1"/>
    </w:pPr>
    <w:rPr>
      <w:rFonts w:ascii="Arial" w:hAnsi="Arial" w:cs="Arial"/>
      <w:b/>
      <w:bCs/>
      <w:noProof/>
      <w:color w:val="auto"/>
      <w:sz w:val="36"/>
      <w:szCs w:val="36"/>
    </w:rPr>
  </w:style>
  <w:style w:type="paragraph" w:styleId="Heading3">
    <w:name w:val="heading 3"/>
    <w:basedOn w:val="Normal"/>
    <w:next w:val="Normal"/>
    <w:link w:val="Heading3Char"/>
    <w:uiPriority w:val="9"/>
    <w:unhideWhenUsed/>
    <w:qFormat/>
    <w:rsid w:val="00CA36DB"/>
    <w:pPr>
      <w:spacing w:before="360" w:after="240"/>
      <w:outlineLvl w:val="2"/>
    </w:pPr>
    <w:rPr>
      <w:rFonts w:ascii="Arial" w:hAnsi="Arial" w:cs="Arial"/>
      <w:b/>
      <w:bCs/>
      <w:color w:val="auto"/>
      <w:sz w:val="36"/>
      <w:szCs w:val="36"/>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EC6413"/>
    <w:rPr>
      <w:rFonts w:ascii="Arial" w:hAnsi="Arial" w:cs="Arial"/>
      <w:b/>
      <w:bCs/>
      <w:noProof/>
      <w:color w:val="auto"/>
      <w:sz w:val="36"/>
      <w:szCs w:val="36"/>
      <w:lang w:val="en-GB"/>
    </w:rPr>
  </w:style>
  <w:style w:type="character" w:customStyle="1" w:styleId="Heading3Char">
    <w:name w:val="Heading 3 Char"/>
    <w:basedOn w:val="DefaultParagraphFont"/>
    <w:link w:val="Heading3"/>
    <w:uiPriority w:val="9"/>
    <w:rsid w:val="00CA36DB"/>
    <w:rPr>
      <w:rFonts w:ascii="Arial" w:hAnsi="Arial" w:cs="Arial"/>
      <w:b/>
      <w:bCs/>
      <w:color w:val="auto"/>
      <w:sz w:val="36"/>
      <w:szCs w:val="36"/>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twitter.com/Arts_Wales_"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arts.wal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grants@arts.wal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grants@arts.wales" TargetMode="External"/><Relationship Id="rId20" Type="http://schemas.openxmlformats.org/officeDocument/2006/relationships/hyperlink" Target="https://en-gb.facebook.com/celfyddyd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rts.wales/funding/get-started"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stagram.com/celfcymruar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arts.wales"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76FAB7CD4BA24BA08F75E441B43A55" ma:contentTypeVersion="8" ma:contentTypeDescription="Create a new document." ma:contentTypeScope="" ma:versionID="6409716df0e32867f2b68b15fa68f87f">
  <xsd:schema xmlns:xsd="http://www.w3.org/2001/XMLSchema" xmlns:xs="http://www.w3.org/2001/XMLSchema" xmlns:p="http://schemas.microsoft.com/office/2006/metadata/properties" xmlns:ns3="fa4c04ad-8eec-4f0a-8f3a-f6c9f82b1d03" targetNamespace="http://schemas.microsoft.com/office/2006/metadata/properties" ma:root="true" ma:fieldsID="de9f2aec3bd943e20b61ec1043dadd4a" ns3:_="">
    <xsd:import namespace="fa4c04ad-8eec-4f0a-8f3a-f6c9f82b1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04ad-8eec-4f0a-8f3a-f6c9f82b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57C3838E-934C-4CA4-BE99-5A94050B5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04ad-8eec-4f0a-8f3a-f6c9f82b1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921</Words>
  <Characters>5256</Characters>
  <Application>Microsoft Office Word</Application>
  <DocSecurity>0</DocSecurity>
  <Lines>43</Lines>
  <Paragraphs>12</Paragraphs>
  <ScaleCrop>false</ScaleCrop>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Wright</dc:creator>
  <cp:keywords/>
  <dc:description/>
  <cp:lastModifiedBy>Ann Wright</cp:lastModifiedBy>
  <cp:revision>12</cp:revision>
  <cp:lastPrinted>2019-10-17T11:07:00Z</cp:lastPrinted>
  <dcterms:created xsi:type="dcterms:W3CDTF">2022-03-21T08:56:00Z</dcterms:created>
  <dcterms:modified xsi:type="dcterms:W3CDTF">2022-03-21T09:22:00Z</dcterms:modified>
</cp:coreProperties>
</file>